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A5" w:rsidRDefault="00A032AC">
      <w:pPr>
        <w:widowControl/>
        <w:shd w:val="clear" w:color="auto" w:fill="FCFDFF"/>
        <w:jc w:val="center"/>
        <w:rPr>
          <w:rFonts w:ascii="宋体" w:eastAsia="宋体" w:hAnsi="宋体" w:cs="宋体"/>
          <w:b/>
          <w:color w:val="000000"/>
          <w:kern w:val="0"/>
          <w:sz w:val="32"/>
          <w:szCs w:val="32"/>
          <w:shd w:val="clear" w:color="auto" w:fill="FFFFFF"/>
        </w:rPr>
      </w:pPr>
      <w:r>
        <w:rPr>
          <w:rFonts w:hint="eastAsia"/>
          <w:b/>
          <w:sz w:val="32"/>
          <w:szCs w:val="32"/>
        </w:rPr>
        <w:t>镇江市第一人民医院储能中央空调系统设备维护保养项目结果公告</w:t>
      </w:r>
    </w:p>
    <w:p w:rsidR="00AB06A5" w:rsidRDefault="00A032AC">
      <w:pPr>
        <w:numPr>
          <w:ilvl w:val="255"/>
          <w:numId w:val="0"/>
        </w:numPr>
        <w:autoSpaceDE w:val="0"/>
        <w:autoSpaceDN w:val="0"/>
        <w:adjustRightInd w:val="0"/>
        <w:spacing w:line="360" w:lineRule="auto"/>
        <w:jc w:val="left"/>
        <w:rPr>
          <w:rFonts w:ascii="宋体" w:eastAsia="宋体" w:hAnsi="宋体" w:cs="宋体"/>
          <w:sz w:val="24"/>
        </w:rPr>
      </w:pPr>
      <w:r>
        <w:rPr>
          <w:rFonts w:ascii="宋体" w:eastAsia="宋体" w:hAnsi="宋体" w:cs="宋体" w:hint="eastAsia"/>
          <w:color w:val="000000"/>
          <w:kern w:val="0"/>
          <w:sz w:val="24"/>
          <w:shd w:val="clear" w:color="auto" w:fill="FFFFFF"/>
        </w:rPr>
        <w:t>江苏隆信项目管理有限公司受</w:t>
      </w:r>
      <w:r>
        <w:rPr>
          <w:rFonts w:ascii="宋体" w:eastAsia="宋体" w:hAnsi="宋体" w:cs="宋体" w:hint="eastAsia"/>
          <w:sz w:val="24"/>
        </w:rPr>
        <w:t>镇江市第一人民医院</w:t>
      </w:r>
      <w:r>
        <w:rPr>
          <w:rFonts w:ascii="宋体" w:eastAsia="宋体" w:hAnsi="宋体" w:cs="宋体" w:hint="eastAsia"/>
          <w:color w:val="000000"/>
          <w:kern w:val="0"/>
          <w:sz w:val="24"/>
          <w:shd w:val="clear" w:color="auto" w:fill="FFFFFF"/>
        </w:rPr>
        <w:t>的委托，于2020年12月7日就</w:t>
      </w:r>
      <w:r>
        <w:rPr>
          <w:rFonts w:ascii="宋体" w:eastAsia="宋体" w:hAnsi="宋体" w:cs="宋体" w:hint="eastAsia"/>
          <w:color w:val="000000"/>
          <w:kern w:val="0"/>
          <w:sz w:val="24"/>
          <w:shd w:val="clear" w:color="auto" w:fill="FCFDFF"/>
        </w:rPr>
        <w:t>镇江市第一人民医院储能中央空调系统设备维护保养项目</w:t>
      </w:r>
      <w:r>
        <w:rPr>
          <w:rFonts w:ascii="宋体" w:eastAsia="宋体" w:hAnsi="宋体" w:cs="宋体" w:hint="eastAsia"/>
          <w:color w:val="000000"/>
          <w:kern w:val="0"/>
          <w:sz w:val="24"/>
          <w:shd w:val="clear" w:color="auto" w:fill="FFFFFF"/>
        </w:rPr>
        <w:t>，项目编号：</w:t>
      </w:r>
      <w:r>
        <w:rPr>
          <w:rFonts w:ascii="宋体" w:eastAsia="宋体" w:hAnsi="宋体" w:cs="宋体" w:hint="eastAsia"/>
          <w:sz w:val="24"/>
        </w:rPr>
        <w:t>DYRMYY-(2020)商字第024号</w:t>
      </w:r>
      <w:r>
        <w:rPr>
          <w:rFonts w:ascii="宋体" w:eastAsia="宋体" w:hAnsi="宋体" w:cs="宋体" w:hint="eastAsia"/>
          <w:color w:val="000000"/>
          <w:kern w:val="0"/>
          <w:sz w:val="24"/>
          <w:shd w:val="clear" w:color="auto" w:fill="FFFFFF"/>
        </w:rPr>
        <w:t>采用竟争性磋商方式进行采购。现就本次磋商结果公告如下：</w:t>
      </w:r>
      <w:r>
        <w:rPr>
          <w:rFonts w:ascii="宋体" w:eastAsia="宋体" w:hAnsi="宋体" w:cs="宋体" w:hint="eastAsia"/>
          <w:color w:val="000000"/>
          <w:kern w:val="0"/>
          <w:sz w:val="24"/>
          <w:shd w:val="clear" w:color="auto" w:fill="FFFFFF"/>
        </w:rPr>
        <w:br/>
        <w:t>一、项目名称：</w:t>
      </w:r>
      <w:r>
        <w:rPr>
          <w:rFonts w:ascii="宋体" w:eastAsia="宋体" w:hAnsi="宋体" w:cs="宋体" w:hint="eastAsia"/>
          <w:color w:val="000000"/>
          <w:kern w:val="0"/>
          <w:sz w:val="24"/>
          <w:shd w:val="clear" w:color="auto" w:fill="FCFDFF"/>
        </w:rPr>
        <w:t>镇江市第一人民医院储能中央空调系统设备维护保养项目</w:t>
      </w:r>
      <w:r>
        <w:rPr>
          <w:rFonts w:ascii="宋体" w:eastAsia="宋体" w:hAnsi="宋体" w:cs="宋体" w:hint="eastAsia"/>
          <w:color w:val="000000"/>
          <w:kern w:val="0"/>
          <w:sz w:val="24"/>
          <w:shd w:val="clear" w:color="auto" w:fill="FFFFFF"/>
        </w:rPr>
        <w:t> </w:t>
      </w:r>
      <w:r>
        <w:rPr>
          <w:rFonts w:ascii="宋体" w:eastAsia="宋体" w:hAnsi="宋体" w:cs="宋体" w:hint="eastAsia"/>
          <w:color w:val="000000"/>
          <w:kern w:val="0"/>
          <w:sz w:val="24"/>
          <w:shd w:val="clear" w:color="auto" w:fill="FFFFFF"/>
        </w:rPr>
        <w:br/>
        <w:t>  项目编号：</w:t>
      </w:r>
      <w:r>
        <w:rPr>
          <w:rFonts w:ascii="宋体" w:eastAsia="宋体" w:hAnsi="宋体" w:cs="宋体" w:hint="eastAsia"/>
          <w:sz w:val="24"/>
        </w:rPr>
        <w:t>DYRMYY-(2020)商字第024号</w:t>
      </w:r>
      <w:r>
        <w:rPr>
          <w:rFonts w:ascii="宋体" w:eastAsia="宋体" w:hAnsi="宋体" w:cs="宋体" w:hint="eastAsia"/>
          <w:color w:val="000000"/>
          <w:kern w:val="0"/>
          <w:sz w:val="24"/>
          <w:shd w:val="clear" w:color="auto" w:fill="FFFFFF"/>
        </w:rPr>
        <w:t> </w:t>
      </w:r>
      <w:r>
        <w:rPr>
          <w:rFonts w:ascii="宋体" w:eastAsia="宋体" w:hAnsi="宋体" w:cs="宋体" w:hint="eastAsia"/>
          <w:color w:val="000000"/>
          <w:kern w:val="0"/>
          <w:sz w:val="24"/>
          <w:shd w:val="clear" w:color="auto" w:fill="FFFFFF"/>
        </w:rPr>
        <w:br/>
      </w:r>
      <w:r>
        <w:rPr>
          <w:rFonts w:ascii="宋体" w:eastAsia="宋体" w:hAnsi="宋体" w:cs="宋体" w:hint="eastAsia"/>
          <w:color w:val="000000" w:themeColor="text1"/>
          <w:kern w:val="0"/>
          <w:sz w:val="24"/>
          <w:shd w:val="clear" w:color="auto" w:fill="FFFFFF"/>
        </w:rPr>
        <w:t>二、采购项目简要说明</w:t>
      </w:r>
      <w:r>
        <w:rPr>
          <w:rFonts w:ascii="宋体" w:eastAsia="宋体" w:hAnsi="宋体" w:cs="宋体" w:hint="eastAsia"/>
          <w:color w:val="000000" w:themeColor="text1"/>
          <w:kern w:val="0"/>
          <w:sz w:val="24"/>
          <w:shd w:val="clear" w:color="auto" w:fill="FFFFFF"/>
        </w:rPr>
        <w:br/>
        <w:t>1、简要说明：</w:t>
      </w:r>
      <w:r>
        <w:rPr>
          <w:rFonts w:ascii="宋体" w:eastAsia="宋体" w:hAnsi="宋体" w:cs="宋体" w:hint="eastAsia"/>
          <w:color w:val="000000"/>
          <w:sz w:val="24"/>
        </w:rPr>
        <w:t>本次采购为</w:t>
      </w:r>
      <w:r>
        <w:rPr>
          <w:rFonts w:ascii="宋体" w:eastAsia="宋体" w:hAnsi="宋体" w:cs="宋体" w:hint="eastAsia"/>
          <w:sz w:val="24"/>
        </w:rPr>
        <w:t>镇江市第一人民医院储能中央空调系统设备维护保养项目</w:t>
      </w:r>
      <w:r>
        <w:rPr>
          <w:rFonts w:ascii="宋体" w:eastAsia="宋体" w:hAnsi="宋体" w:cs="宋体" w:hint="eastAsia"/>
          <w:color w:val="000000"/>
          <w:sz w:val="24"/>
        </w:rPr>
        <w:t>，</w:t>
      </w:r>
      <w:r>
        <w:rPr>
          <w:rFonts w:ascii="宋体" w:eastAsia="宋体" w:hAnsi="宋体" w:cs="宋体" w:hint="eastAsia"/>
          <w:sz w:val="24"/>
        </w:rPr>
        <w:t>镇江市第一人民医院储能中央空调自控系统、电锅炉、冷却塔、蓄冰装置、乙二醇系统、板换、管道与阀门、恒压供水系统（不包括制冷主机，恒压供水生活水箱）,各控制柜及电柜。</w:t>
      </w:r>
      <w:r>
        <w:rPr>
          <w:rFonts w:ascii="宋体" w:eastAsia="宋体" w:hAnsi="宋体" w:cs="宋体" w:hint="eastAsia"/>
          <w:color w:val="000000"/>
          <w:sz w:val="24"/>
        </w:rPr>
        <w:t>详细内容及要求见本磋商文件的第四章采购需求。</w:t>
      </w:r>
    </w:p>
    <w:p w:rsidR="00AB06A5" w:rsidRDefault="00A032AC">
      <w:pPr>
        <w:pStyle w:val="a5"/>
        <w:spacing w:line="360" w:lineRule="auto"/>
        <w:ind w:left="0"/>
        <w:rPr>
          <w:rFonts w:ascii="宋体" w:eastAsia="宋体" w:hAnsi="宋体" w:cs="宋体"/>
          <w:color w:val="000000"/>
          <w:highlight w:val="yellow"/>
          <w:lang w:eastAsia="zh-CN"/>
        </w:rPr>
      </w:pPr>
      <w:r>
        <w:rPr>
          <w:rFonts w:ascii="宋体" w:eastAsia="宋体" w:hAnsi="宋体" w:cs="宋体" w:hint="eastAsia"/>
          <w:color w:val="000000" w:themeColor="text1"/>
          <w:shd w:val="clear" w:color="auto" w:fill="FCFDFF"/>
          <w:lang w:eastAsia="zh-CN"/>
        </w:rPr>
        <w:t>2、</w:t>
      </w:r>
      <w:r>
        <w:rPr>
          <w:rFonts w:ascii="宋体" w:eastAsia="宋体" w:hAnsi="宋体" w:cs="宋体" w:hint="eastAsia"/>
          <w:lang w:eastAsia="zh-CN"/>
        </w:rPr>
        <w:t>采购预算：</w:t>
      </w:r>
      <w:r w:rsidRPr="00930056">
        <w:rPr>
          <w:rFonts w:ascii="宋体" w:eastAsia="宋体" w:hAnsi="宋体" w:cs="宋体" w:hint="eastAsia"/>
          <w:color w:val="000000" w:themeColor="text1"/>
          <w:lang w:eastAsia="zh-CN"/>
        </w:rPr>
        <w:t>29.5万元</w:t>
      </w:r>
      <w:r>
        <w:rPr>
          <w:rFonts w:ascii="宋体" w:eastAsia="宋体" w:hAnsi="宋体" w:cs="宋体" w:hint="eastAsia"/>
          <w:lang w:eastAsia="zh-CN"/>
        </w:rPr>
        <w:t>，磋商报价超过预算的为无效报价，按照无效磋商处理。</w:t>
      </w:r>
    </w:p>
    <w:p w:rsidR="00AB06A5" w:rsidRDefault="00A032AC">
      <w:pPr>
        <w:widowControl/>
        <w:shd w:val="clear" w:color="auto" w:fill="FCFDFF"/>
        <w:spacing w:line="360" w:lineRule="auto"/>
        <w:rPr>
          <w:rFonts w:ascii="宋体" w:eastAsia="宋体" w:hAnsi="宋体" w:cs="宋体"/>
          <w:color w:val="000000"/>
          <w:sz w:val="24"/>
        </w:rPr>
      </w:pPr>
      <w:r>
        <w:rPr>
          <w:rFonts w:ascii="宋体" w:eastAsia="宋体" w:hAnsi="宋体" w:cs="宋体" w:hint="eastAsia"/>
          <w:color w:val="000000" w:themeColor="text1"/>
          <w:kern w:val="0"/>
          <w:sz w:val="24"/>
          <w:shd w:val="clear" w:color="auto" w:fill="FFFFFF"/>
        </w:rPr>
        <w:t>三、竞争性磋商公告媒体及日期：2020年11月30日(星期一)在</w:t>
      </w:r>
      <w:r>
        <w:rPr>
          <w:rFonts w:ascii="宋体" w:eastAsia="宋体" w:hAnsi="宋体" w:cs="宋体" w:hint="eastAsia"/>
          <w:color w:val="000000"/>
          <w:sz w:val="24"/>
        </w:rPr>
        <w:t>http://www.zjhospital.net/index.html</w:t>
      </w:r>
      <w:r>
        <w:rPr>
          <w:rFonts w:ascii="宋体" w:eastAsia="宋体" w:hAnsi="宋体" w:cs="宋体" w:hint="eastAsia"/>
          <w:color w:val="000000" w:themeColor="text1"/>
          <w:kern w:val="0"/>
          <w:sz w:val="24"/>
          <w:shd w:val="clear" w:color="auto" w:fill="FFFFFF"/>
        </w:rPr>
        <w:t>公告。</w:t>
      </w:r>
      <w:r>
        <w:rPr>
          <w:rFonts w:ascii="宋体" w:eastAsia="宋体" w:hAnsi="宋体" w:cs="宋体" w:hint="eastAsia"/>
          <w:color w:val="000000" w:themeColor="text1"/>
          <w:kern w:val="0"/>
          <w:sz w:val="24"/>
          <w:shd w:val="clear" w:color="auto" w:fill="FFFFFF"/>
        </w:rPr>
        <w:br/>
        <w:t>四、磋商信息</w:t>
      </w:r>
      <w:r>
        <w:rPr>
          <w:rFonts w:ascii="宋体" w:eastAsia="宋体" w:hAnsi="宋体" w:cs="宋体" w:hint="eastAsia"/>
          <w:color w:val="000000" w:themeColor="text1"/>
          <w:kern w:val="0"/>
          <w:sz w:val="24"/>
          <w:shd w:val="clear" w:color="auto" w:fill="FFFFFF"/>
        </w:rPr>
        <w:br/>
        <w:t>磋商日期：2020年12月9日（星期三）</w:t>
      </w:r>
      <w:r>
        <w:rPr>
          <w:rFonts w:ascii="宋体" w:eastAsia="宋体" w:hAnsi="宋体" w:cs="宋体" w:hint="eastAsia"/>
          <w:color w:val="000000" w:themeColor="text1"/>
          <w:kern w:val="0"/>
          <w:sz w:val="24"/>
          <w:shd w:val="clear" w:color="auto" w:fill="FFFFFF"/>
        </w:rPr>
        <w:br/>
        <w:t>磋商地点：</w:t>
      </w:r>
      <w:r>
        <w:rPr>
          <w:rFonts w:ascii="宋体" w:eastAsia="宋体" w:hAnsi="宋体" w:cs="宋体" w:hint="eastAsia"/>
          <w:color w:val="000000"/>
          <w:sz w:val="24"/>
        </w:rPr>
        <w:t>镇江市第一人民医院招标采购中心会议室</w:t>
      </w:r>
      <w:r>
        <w:rPr>
          <w:rFonts w:ascii="宋体" w:eastAsia="宋体" w:hAnsi="宋体" w:cs="宋体" w:hint="eastAsia"/>
          <w:color w:val="000000" w:themeColor="text1"/>
          <w:kern w:val="0"/>
          <w:sz w:val="24"/>
          <w:shd w:val="clear" w:color="auto" w:fill="FFFFFF"/>
        </w:rPr>
        <w:t> </w:t>
      </w:r>
      <w:r>
        <w:rPr>
          <w:rFonts w:ascii="宋体" w:eastAsia="宋体" w:hAnsi="宋体" w:cs="宋体" w:hint="eastAsia"/>
          <w:color w:val="000000" w:themeColor="text1"/>
          <w:kern w:val="0"/>
          <w:sz w:val="24"/>
          <w:shd w:val="clear" w:color="auto" w:fill="FFFFFF"/>
        </w:rPr>
        <w:br/>
        <w:t>五、主要成交信息</w:t>
      </w:r>
      <w:r>
        <w:rPr>
          <w:rFonts w:ascii="宋体" w:eastAsia="宋体" w:hAnsi="宋体" w:cs="宋体" w:hint="eastAsia"/>
          <w:color w:val="000000" w:themeColor="text1"/>
          <w:kern w:val="0"/>
          <w:sz w:val="24"/>
          <w:shd w:val="clear" w:color="auto" w:fill="FFFFFF"/>
        </w:rPr>
        <w:br/>
      </w:r>
      <w:r>
        <w:rPr>
          <w:rFonts w:ascii="宋体" w:eastAsia="宋体" w:hAnsi="宋体" w:cs="宋体" w:hint="eastAsia"/>
          <w:color w:val="000000"/>
          <w:kern w:val="0"/>
          <w:sz w:val="24"/>
          <w:shd w:val="clear" w:color="auto" w:fill="FFFFFF"/>
        </w:rPr>
        <w:t>5.1成交供应商名称：</w:t>
      </w:r>
      <w:r>
        <w:rPr>
          <w:rFonts w:ascii="宋体" w:eastAsia="宋体" w:hAnsi="宋体" w:cs="宋体" w:hint="eastAsia"/>
          <w:bCs/>
          <w:sz w:val="24"/>
        </w:rPr>
        <w:t>杭州华电华源环境工程有限公司</w:t>
      </w:r>
      <w:r>
        <w:rPr>
          <w:rFonts w:ascii="宋体" w:eastAsia="宋体" w:hAnsi="宋体" w:cs="宋体" w:hint="eastAsia"/>
          <w:color w:val="000000"/>
          <w:kern w:val="0"/>
          <w:sz w:val="24"/>
          <w:shd w:val="clear" w:color="auto" w:fill="FFFFFF"/>
        </w:rPr>
        <w:t> </w:t>
      </w:r>
      <w:r>
        <w:rPr>
          <w:rFonts w:ascii="宋体" w:eastAsia="宋体" w:hAnsi="宋体" w:cs="宋体" w:hint="eastAsia"/>
          <w:color w:val="000000"/>
          <w:kern w:val="0"/>
          <w:sz w:val="24"/>
          <w:shd w:val="clear" w:color="auto" w:fill="FFFFFF"/>
        </w:rPr>
        <w:br/>
        <w:t>5.2成交金额:</w:t>
      </w:r>
      <w:r>
        <w:rPr>
          <w:rFonts w:ascii="宋体" w:eastAsia="宋体" w:hAnsi="宋体" w:cs="宋体" w:hint="eastAsia"/>
          <w:sz w:val="24"/>
        </w:rPr>
        <w:t>289217.6</w:t>
      </w:r>
      <w:r>
        <w:rPr>
          <w:rFonts w:ascii="宋体" w:eastAsia="宋体" w:hAnsi="宋体" w:cs="宋体" w:hint="eastAsia"/>
          <w:color w:val="000000"/>
          <w:sz w:val="24"/>
        </w:rPr>
        <w:t>元</w:t>
      </w:r>
      <w:r>
        <w:rPr>
          <w:rFonts w:ascii="宋体" w:eastAsia="宋体" w:hAnsi="宋体" w:cs="宋体" w:hint="eastAsia"/>
          <w:color w:val="000000"/>
          <w:kern w:val="0"/>
          <w:sz w:val="24"/>
          <w:shd w:val="clear" w:color="auto" w:fill="FFFFFF"/>
        </w:rPr>
        <w:t>（大写：贰拾捌万玖仟贰佰壹拾柒元陆角元整）  </w:t>
      </w:r>
      <w:r>
        <w:rPr>
          <w:rFonts w:ascii="宋体" w:eastAsia="宋体" w:hAnsi="宋体" w:cs="宋体" w:hint="eastAsia"/>
          <w:color w:val="000000"/>
          <w:kern w:val="0"/>
          <w:sz w:val="24"/>
          <w:shd w:val="clear" w:color="auto" w:fill="FFFFFF"/>
        </w:rPr>
        <w:br/>
        <w:t>六、联系事项：</w:t>
      </w:r>
      <w:r>
        <w:rPr>
          <w:rFonts w:ascii="宋体" w:eastAsia="宋体" w:hAnsi="宋体" w:cs="宋体" w:hint="eastAsia"/>
          <w:color w:val="000000"/>
          <w:kern w:val="0"/>
          <w:sz w:val="24"/>
          <w:shd w:val="clear" w:color="auto" w:fill="FFFFFF"/>
        </w:rPr>
        <w:br/>
      </w:r>
      <w:r>
        <w:rPr>
          <w:rFonts w:ascii="宋体" w:eastAsia="宋体" w:hAnsi="宋体" w:cs="宋体" w:hint="eastAsia"/>
          <w:color w:val="000000"/>
          <w:kern w:val="0"/>
          <w:sz w:val="24"/>
          <w:shd w:val="clear" w:color="auto" w:fill="FCFDFF"/>
        </w:rPr>
        <w:t>采购单位：</w:t>
      </w:r>
      <w:r>
        <w:rPr>
          <w:rStyle w:val="1"/>
          <w:rFonts w:ascii="宋体" w:eastAsia="宋体" w:hAnsi="宋体" w:cs="宋体" w:hint="eastAsia"/>
          <w:color w:val="000000"/>
          <w:sz w:val="24"/>
          <w:szCs w:val="24"/>
        </w:rPr>
        <w:t>镇江市第一人民医院</w:t>
      </w:r>
      <w:r>
        <w:rPr>
          <w:rFonts w:ascii="宋体" w:eastAsia="宋体" w:hAnsi="宋体" w:cs="宋体" w:hint="eastAsia"/>
          <w:color w:val="000000"/>
          <w:kern w:val="0"/>
          <w:sz w:val="24"/>
          <w:shd w:val="clear" w:color="auto" w:fill="FFFFFF"/>
        </w:rPr>
        <w:br/>
        <w:t>联系人：</w:t>
      </w:r>
      <w:r>
        <w:rPr>
          <w:rFonts w:ascii="宋体" w:eastAsia="宋体" w:hAnsi="宋体" w:cs="宋体" w:hint="eastAsia"/>
          <w:color w:val="000000"/>
          <w:sz w:val="24"/>
        </w:rPr>
        <w:t>张主任</w:t>
      </w:r>
      <w:r>
        <w:rPr>
          <w:rFonts w:ascii="宋体" w:eastAsia="宋体" w:hAnsi="宋体" w:cs="宋体" w:hint="eastAsia"/>
          <w:color w:val="000000"/>
          <w:kern w:val="0"/>
          <w:sz w:val="24"/>
          <w:shd w:val="clear" w:color="auto" w:fill="FCFDFF"/>
        </w:rPr>
        <w:t>         电话：</w:t>
      </w:r>
      <w:r>
        <w:rPr>
          <w:rFonts w:ascii="宋体" w:eastAsia="宋体" w:hAnsi="宋体" w:cs="宋体" w:hint="eastAsia"/>
          <w:color w:val="000000"/>
          <w:sz w:val="24"/>
        </w:rPr>
        <w:t>0511-88917866</w:t>
      </w:r>
      <w:r>
        <w:rPr>
          <w:rFonts w:ascii="宋体" w:eastAsia="宋体" w:hAnsi="宋体" w:cs="宋体" w:hint="eastAsia"/>
          <w:color w:val="000000"/>
          <w:kern w:val="0"/>
          <w:sz w:val="24"/>
          <w:shd w:val="clear" w:color="auto" w:fill="FFFFFF"/>
        </w:rPr>
        <w:t>      </w:t>
      </w:r>
    </w:p>
    <w:p w:rsidR="00B64F05" w:rsidRDefault="00A032AC" w:rsidP="00816B26">
      <w:pPr>
        <w:widowControl/>
        <w:shd w:val="clear" w:color="auto" w:fill="FCFDFF"/>
        <w:spacing w:line="360" w:lineRule="auto"/>
        <w:ind w:leftChars="200" w:left="420"/>
        <w:jc w:val="left"/>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代理机构：江苏隆信项目管理有限公司</w:t>
      </w:r>
      <w:r>
        <w:rPr>
          <w:rFonts w:ascii="宋体" w:eastAsia="宋体" w:hAnsi="宋体" w:cs="宋体" w:hint="eastAsia"/>
          <w:color w:val="000000"/>
          <w:kern w:val="0"/>
          <w:sz w:val="24"/>
          <w:shd w:val="clear" w:color="auto" w:fill="FFFFFF"/>
        </w:rPr>
        <w:br/>
        <w:t>代理机构地址：镇江市花山湾一区36栋102室</w:t>
      </w:r>
      <w:r>
        <w:rPr>
          <w:rFonts w:ascii="宋体" w:eastAsia="宋体" w:hAnsi="宋体" w:cs="宋体" w:hint="eastAsia"/>
          <w:color w:val="000000"/>
          <w:kern w:val="0"/>
          <w:sz w:val="24"/>
          <w:shd w:val="clear" w:color="auto" w:fill="FFFFFF"/>
        </w:rPr>
        <w:br/>
        <w:t>代理机构联系人：朱工        联系电话：13775556177</w:t>
      </w:r>
    </w:p>
    <w:p w:rsidR="00AB06A5" w:rsidRDefault="00A032AC" w:rsidP="00B64F05">
      <w:pPr>
        <w:widowControl/>
        <w:shd w:val="clear" w:color="auto" w:fill="FCFDFF"/>
        <w:spacing w:line="360" w:lineRule="auto"/>
        <w:ind w:leftChars="200" w:left="420" w:firstLineChars="50" w:firstLine="120"/>
        <w:jc w:val="left"/>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本公告公示期1天，各有关当事人对采购结果有异议的，可以在应知其权益受到侵害之日起三日内以书面形式向江苏隆信项目管理有限公司提出质疑，逾期将不再受理。</w:t>
      </w:r>
      <w:r>
        <w:rPr>
          <w:rFonts w:ascii="宋体" w:eastAsia="宋体" w:hAnsi="宋体" w:cs="宋体" w:hint="eastAsia"/>
          <w:color w:val="000000"/>
          <w:kern w:val="0"/>
          <w:sz w:val="24"/>
          <w:shd w:val="clear" w:color="auto" w:fill="FFFFFF"/>
        </w:rPr>
        <w:br/>
        <w:t>  在此，谨对积极参与本项目的投标人表示衷心感谢！</w:t>
      </w:r>
    </w:p>
    <w:p w:rsidR="00AB06A5" w:rsidRDefault="00A032AC">
      <w:pPr>
        <w:widowControl/>
        <w:shd w:val="clear" w:color="auto" w:fill="FCFDFF"/>
        <w:spacing w:line="360" w:lineRule="auto"/>
        <w:jc w:val="right"/>
        <w:rPr>
          <w:rFonts w:ascii="宋体" w:eastAsia="宋体" w:hAnsi="宋体" w:cs="宋体"/>
          <w:sz w:val="24"/>
        </w:rPr>
      </w:pPr>
      <w:r>
        <w:rPr>
          <w:rFonts w:ascii="宋体" w:eastAsia="宋体" w:hAnsi="宋体" w:cs="宋体" w:hint="eastAsia"/>
          <w:color w:val="000000"/>
          <w:kern w:val="0"/>
          <w:sz w:val="24"/>
          <w:shd w:val="clear" w:color="auto" w:fill="FFFFFF"/>
        </w:rPr>
        <w:t>江苏隆信项目管理有限公司</w:t>
      </w:r>
      <w:r>
        <w:rPr>
          <w:rFonts w:ascii="宋体" w:eastAsia="宋体" w:hAnsi="宋体" w:cs="宋体" w:hint="eastAsia"/>
          <w:color w:val="000000"/>
          <w:kern w:val="0"/>
          <w:sz w:val="24"/>
          <w:shd w:val="clear" w:color="auto" w:fill="FFFFFF"/>
        </w:rPr>
        <w:br/>
        <w:t>2020年12月9日</w:t>
      </w:r>
    </w:p>
    <w:sectPr w:rsidR="00AB06A5" w:rsidSect="00AB06A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A9A" w:rsidRDefault="001D0A9A" w:rsidP="008C726D">
      <w:r>
        <w:separator/>
      </w:r>
    </w:p>
  </w:endnote>
  <w:endnote w:type="continuationSeparator" w:id="1">
    <w:p w:rsidR="001D0A9A" w:rsidRDefault="001D0A9A" w:rsidP="008C7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A9A" w:rsidRDefault="001D0A9A" w:rsidP="008C726D">
      <w:r>
        <w:separator/>
      </w:r>
    </w:p>
  </w:footnote>
  <w:footnote w:type="continuationSeparator" w:id="1">
    <w:p w:rsidR="001D0A9A" w:rsidRDefault="001D0A9A" w:rsidP="008C72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9413F46"/>
    <w:rsid w:val="001D0A9A"/>
    <w:rsid w:val="006A0383"/>
    <w:rsid w:val="007855BF"/>
    <w:rsid w:val="0079103F"/>
    <w:rsid w:val="00816B26"/>
    <w:rsid w:val="008C726D"/>
    <w:rsid w:val="00930056"/>
    <w:rsid w:val="009A055F"/>
    <w:rsid w:val="00A032AC"/>
    <w:rsid w:val="00AB06A5"/>
    <w:rsid w:val="00B64F05"/>
    <w:rsid w:val="015300F1"/>
    <w:rsid w:val="02970E96"/>
    <w:rsid w:val="065438C3"/>
    <w:rsid w:val="069904D5"/>
    <w:rsid w:val="08746074"/>
    <w:rsid w:val="0A777B34"/>
    <w:rsid w:val="0AD4052C"/>
    <w:rsid w:val="0F967A06"/>
    <w:rsid w:val="24992C4F"/>
    <w:rsid w:val="2AD364A8"/>
    <w:rsid w:val="33E54FD7"/>
    <w:rsid w:val="352D1B84"/>
    <w:rsid w:val="3802136F"/>
    <w:rsid w:val="44DC0B80"/>
    <w:rsid w:val="49413F46"/>
    <w:rsid w:val="49A25884"/>
    <w:rsid w:val="61BA1A1D"/>
    <w:rsid w:val="66C22F7B"/>
    <w:rsid w:val="72705493"/>
    <w:rsid w:val="742D256A"/>
    <w:rsid w:val="74643D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AB06A5"/>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99"/>
    <w:qFormat/>
    <w:rsid w:val="00AB06A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AB06A5"/>
    <w:rPr>
      <w:rFonts w:ascii="楷体_GB2312" w:eastAsia="楷体_GB2312" w:hAnsi="Arial"/>
      <w:sz w:val="28"/>
      <w:szCs w:val="28"/>
    </w:rPr>
  </w:style>
  <w:style w:type="paragraph" w:customStyle="1" w:styleId="a4">
    <w:name w:val="正文（缩进）"/>
    <w:basedOn w:val="a"/>
    <w:qFormat/>
    <w:rsid w:val="00AB06A5"/>
    <w:pPr>
      <w:spacing w:beforeLines="50" w:afterLines="50" w:line="360" w:lineRule="auto"/>
      <w:ind w:firstLineChars="200" w:firstLine="480"/>
    </w:pPr>
    <w:rPr>
      <w:sz w:val="24"/>
    </w:rPr>
  </w:style>
  <w:style w:type="paragraph" w:styleId="a5">
    <w:name w:val="List Paragraph"/>
    <w:basedOn w:val="a"/>
    <w:uiPriority w:val="34"/>
    <w:qFormat/>
    <w:rsid w:val="00AB06A5"/>
    <w:pPr>
      <w:widowControl/>
      <w:ind w:left="720"/>
      <w:contextualSpacing/>
      <w:jc w:val="left"/>
    </w:pPr>
    <w:rPr>
      <w:kern w:val="0"/>
      <w:sz w:val="24"/>
      <w:lang w:eastAsia="en-US" w:bidi="en-US"/>
    </w:rPr>
  </w:style>
  <w:style w:type="character" w:customStyle="1" w:styleId="1">
    <w:name w:val="标题 1 字符"/>
    <w:uiPriority w:val="1"/>
    <w:qFormat/>
    <w:rsid w:val="00AB06A5"/>
    <w:rPr>
      <w:rFonts w:ascii="楷体_GB2312" w:eastAsia="楷体_GB2312"/>
      <w:sz w:val="28"/>
      <w:szCs w:val="28"/>
    </w:rPr>
  </w:style>
  <w:style w:type="paragraph" w:styleId="a6">
    <w:name w:val="header"/>
    <w:basedOn w:val="a"/>
    <w:link w:val="Char"/>
    <w:rsid w:val="008C7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C726D"/>
    <w:rPr>
      <w:rFonts w:asciiTheme="minorHAnsi" w:eastAsiaTheme="minorEastAsia" w:hAnsiTheme="minorHAnsi" w:cstheme="minorBidi"/>
      <w:kern w:val="2"/>
      <w:sz w:val="18"/>
      <w:szCs w:val="18"/>
    </w:rPr>
  </w:style>
  <w:style w:type="paragraph" w:styleId="a7">
    <w:name w:val="footer"/>
    <w:basedOn w:val="a"/>
    <w:link w:val="Char0"/>
    <w:rsid w:val="008C726D"/>
    <w:pPr>
      <w:tabs>
        <w:tab w:val="center" w:pos="4153"/>
        <w:tab w:val="right" w:pos="8306"/>
      </w:tabs>
      <w:snapToGrid w:val="0"/>
      <w:jc w:val="left"/>
    </w:pPr>
    <w:rPr>
      <w:sz w:val="18"/>
      <w:szCs w:val="18"/>
    </w:rPr>
  </w:style>
  <w:style w:type="character" w:customStyle="1" w:styleId="Char0">
    <w:name w:val="页脚 Char"/>
    <w:basedOn w:val="a0"/>
    <w:link w:val="a7"/>
    <w:rsid w:val="008C72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129</Words>
  <Characters>740</Characters>
  <Application>Microsoft Office Word</Application>
  <DocSecurity>0</DocSecurity>
  <Lines>6</Lines>
  <Paragraphs>1</Paragraphs>
  <ScaleCrop>false</ScaleCrop>
  <Company>P R C</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6</cp:revision>
  <dcterms:created xsi:type="dcterms:W3CDTF">2020-08-20T03:50:00Z</dcterms:created>
  <dcterms:modified xsi:type="dcterms:W3CDTF">2020-12-09T05:51:00Z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