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387" w:rsidRPr="00A56B94" w:rsidRDefault="00C2497D">
      <w:pPr>
        <w:pStyle w:val="1"/>
        <w:spacing w:before="120" w:after="120"/>
        <w:jc w:val="center"/>
        <w:rPr>
          <w:sz w:val="30"/>
          <w:szCs w:val="30"/>
        </w:rPr>
      </w:pPr>
      <w:r w:rsidRPr="00360A5C">
        <w:rPr>
          <w:rFonts w:hint="eastAsia"/>
          <w:sz w:val="30"/>
          <w:szCs w:val="30"/>
        </w:rPr>
        <w:t>镇江市第一人民医院血液净化中心室水处理设备填料及反渗膜更换安装采购</w:t>
      </w:r>
      <w:r w:rsidR="003F6D72" w:rsidRPr="00A56B94">
        <w:rPr>
          <w:rFonts w:hint="eastAsia"/>
          <w:sz w:val="30"/>
          <w:szCs w:val="30"/>
        </w:rPr>
        <w:t>成交结果公告</w:t>
      </w:r>
    </w:p>
    <w:p w:rsidR="00DB1387" w:rsidRPr="00F04E56" w:rsidRDefault="003F6D72" w:rsidP="00F04E56">
      <w:pPr>
        <w:spacing w:line="500" w:lineRule="exact"/>
        <w:ind w:firstLineChars="250" w:firstLine="525"/>
        <w:rPr>
          <w:rFonts w:ascii="宋体" w:hAnsi="宋体"/>
          <w:spacing w:val="-15"/>
          <w:sz w:val="24"/>
          <w:szCs w:val="24"/>
        </w:rPr>
      </w:pPr>
      <w:bookmarkStart w:id="0" w:name="OLE_LINK1"/>
      <w:bookmarkStart w:id="1" w:name="OLE_LINK4"/>
      <w:r w:rsidRPr="00F04E56">
        <w:rPr>
          <w:rFonts w:ascii="宋体" w:hAnsi="宋体" w:hint="eastAsia"/>
          <w:spacing w:val="-15"/>
          <w:sz w:val="24"/>
          <w:szCs w:val="24"/>
        </w:rPr>
        <w:t>镇江华信招投标代理服务有限公司受</w:t>
      </w:r>
      <w:r w:rsidR="00427A45" w:rsidRPr="00427A45">
        <w:rPr>
          <w:rFonts w:ascii="宋体" w:hAnsi="宋体" w:hint="eastAsia"/>
          <w:spacing w:val="-15"/>
          <w:sz w:val="24"/>
          <w:szCs w:val="24"/>
        </w:rPr>
        <w:t>镇江市第一人民医院</w:t>
      </w:r>
      <w:r w:rsidRPr="00F04E56">
        <w:rPr>
          <w:rFonts w:ascii="宋体" w:hAnsi="宋体" w:hint="eastAsia"/>
          <w:spacing w:val="-15"/>
          <w:sz w:val="24"/>
          <w:szCs w:val="24"/>
        </w:rPr>
        <w:t>的委托，于</w:t>
      </w:r>
      <w:r w:rsidRPr="00F04E56">
        <w:rPr>
          <w:rFonts w:ascii="宋体" w:hAnsi="宋体"/>
          <w:spacing w:val="-15"/>
          <w:sz w:val="24"/>
          <w:szCs w:val="24"/>
        </w:rPr>
        <w:t>20</w:t>
      </w:r>
      <w:r w:rsidR="00C8485C" w:rsidRPr="00F04E56">
        <w:rPr>
          <w:rFonts w:ascii="宋体" w:hAnsi="宋体"/>
          <w:spacing w:val="-15"/>
          <w:sz w:val="24"/>
          <w:szCs w:val="24"/>
        </w:rPr>
        <w:t>20</w:t>
      </w:r>
      <w:r w:rsidRPr="00F04E56">
        <w:rPr>
          <w:rFonts w:ascii="宋体" w:hAnsi="宋体" w:hint="eastAsia"/>
          <w:spacing w:val="-15"/>
          <w:sz w:val="24"/>
          <w:szCs w:val="24"/>
        </w:rPr>
        <w:t>年</w:t>
      </w:r>
      <w:r w:rsidR="00C2497D">
        <w:rPr>
          <w:rFonts w:ascii="宋体" w:hAnsi="宋体" w:hint="eastAsia"/>
          <w:spacing w:val="-15"/>
          <w:sz w:val="24"/>
          <w:szCs w:val="24"/>
        </w:rPr>
        <w:t>1</w:t>
      </w:r>
      <w:r w:rsidR="00C2497D">
        <w:rPr>
          <w:rFonts w:ascii="宋体" w:hAnsi="宋体"/>
          <w:spacing w:val="-15"/>
          <w:sz w:val="24"/>
          <w:szCs w:val="24"/>
        </w:rPr>
        <w:t>2</w:t>
      </w:r>
      <w:r w:rsidRPr="00F04E56">
        <w:rPr>
          <w:rFonts w:ascii="宋体" w:hAnsi="宋体" w:hint="eastAsia"/>
          <w:spacing w:val="-15"/>
          <w:sz w:val="24"/>
          <w:szCs w:val="24"/>
        </w:rPr>
        <w:t>月</w:t>
      </w:r>
      <w:r w:rsidR="00C2497D">
        <w:rPr>
          <w:rFonts w:ascii="宋体" w:hAnsi="宋体"/>
          <w:spacing w:val="-15"/>
          <w:sz w:val="24"/>
          <w:szCs w:val="24"/>
        </w:rPr>
        <w:t>9</w:t>
      </w:r>
      <w:r w:rsidRPr="00F04E56">
        <w:rPr>
          <w:rFonts w:ascii="宋体" w:hAnsi="宋体" w:hint="eastAsia"/>
          <w:spacing w:val="-15"/>
          <w:sz w:val="24"/>
          <w:szCs w:val="24"/>
        </w:rPr>
        <w:t>日就</w:t>
      </w:r>
      <w:r w:rsidR="00C2497D" w:rsidRPr="00360A5C">
        <w:rPr>
          <w:rFonts w:ascii="宋体" w:hAnsi="宋体" w:hint="eastAsia"/>
          <w:spacing w:val="-15"/>
          <w:sz w:val="24"/>
          <w:szCs w:val="24"/>
        </w:rPr>
        <w:t>镇江市第一人民医院血液净化中心室水处理设备填料及反渗膜更换安装采购</w:t>
      </w:r>
      <w:r w:rsidRPr="00F04E56">
        <w:rPr>
          <w:rFonts w:ascii="宋体" w:hAnsi="宋体" w:hint="eastAsia"/>
          <w:spacing w:val="-15"/>
          <w:sz w:val="24"/>
          <w:szCs w:val="24"/>
        </w:rPr>
        <w:t>，项目编号：</w:t>
      </w:r>
      <w:r w:rsidR="00C2497D" w:rsidRPr="00360A5C">
        <w:rPr>
          <w:rFonts w:ascii="宋体" w:hAnsi="宋体" w:hint="eastAsia"/>
          <w:spacing w:val="-15"/>
          <w:sz w:val="24"/>
          <w:szCs w:val="24"/>
        </w:rPr>
        <w:t>DYRMYY-(2020)商字第022号</w:t>
      </w:r>
      <w:r w:rsidRPr="00F04E56">
        <w:rPr>
          <w:rFonts w:ascii="宋体" w:hAnsi="宋体" w:hint="eastAsia"/>
          <w:spacing w:val="-15"/>
          <w:sz w:val="24"/>
          <w:szCs w:val="24"/>
        </w:rPr>
        <w:t>采用竞争性磋商方式进行采购。现就本次磋商的成交结果公告如下：</w:t>
      </w:r>
    </w:p>
    <w:p w:rsidR="00DB1387" w:rsidRPr="00F04E56" w:rsidRDefault="003F6D72" w:rsidP="009925C9">
      <w:pPr>
        <w:spacing w:line="500" w:lineRule="exact"/>
        <w:rPr>
          <w:rFonts w:ascii="宋体" w:hAnsi="宋体"/>
          <w:spacing w:val="-15"/>
          <w:sz w:val="24"/>
          <w:szCs w:val="24"/>
        </w:rPr>
      </w:pPr>
      <w:r w:rsidRPr="00F04E56">
        <w:rPr>
          <w:rFonts w:ascii="宋体" w:hAnsi="宋体" w:hint="eastAsia"/>
          <w:spacing w:val="-15"/>
          <w:sz w:val="24"/>
          <w:szCs w:val="24"/>
        </w:rPr>
        <w:t>一、采购项目名称</w:t>
      </w:r>
      <w:r w:rsidRPr="00F04E56">
        <w:rPr>
          <w:rFonts w:ascii="宋体" w:hAnsi="宋体"/>
          <w:spacing w:val="-15"/>
          <w:sz w:val="24"/>
          <w:szCs w:val="24"/>
        </w:rPr>
        <w:t>:</w:t>
      </w:r>
      <w:r w:rsidR="00C2497D" w:rsidRPr="00360A5C">
        <w:rPr>
          <w:rFonts w:ascii="宋体" w:hAnsi="宋体" w:hint="eastAsia"/>
          <w:spacing w:val="-15"/>
          <w:sz w:val="24"/>
          <w:szCs w:val="24"/>
        </w:rPr>
        <w:t xml:space="preserve"> 镇江市第一人民医院血液净化中心室水处理设备填料及反渗膜更换安装采购</w:t>
      </w:r>
      <w:r w:rsidRPr="00F04E56">
        <w:rPr>
          <w:rFonts w:ascii="宋体" w:hAnsi="宋体" w:hint="eastAsia"/>
          <w:spacing w:val="-15"/>
          <w:sz w:val="24"/>
          <w:szCs w:val="24"/>
        </w:rPr>
        <w:t>；</w:t>
      </w:r>
    </w:p>
    <w:p w:rsidR="00DB1387" w:rsidRPr="00F04E56" w:rsidRDefault="003F6D72" w:rsidP="00F04E56">
      <w:pPr>
        <w:spacing w:line="500" w:lineRule="exact"/>
        <w:ind w:firstLineChars="200" w:firstLine="420"/>
        <w:rPr>
          <w:rFonts w:ascii="宋体" w:hAnsi="宋体"/>
          <w:spacing w:val="-15"/>
          <w:sz w:val="24"/>
          <w:szCs w:val="24"/>
        </w:rPr>
      </w:pPr>
      <w:r w:rsidRPr="00F04E56">
        <w:rPr>
          <w:rFonts w:ascii="宋体" w:hAnsi="宋体" w:hint="eastAsia"/>
          <w:spacing w:val="-15"/>
          <w:sz w:val="24"/>
          <w:szCs w:val="24"/>
        </w:rPr>
        <w:t>项目编号：</w:t>
      </w:r>
      <w:r w:rsidR="00C2497D">
        <w:rPr>
          <w:rFonts w:ascii="宋体" w:hAnsi="宋体" w:hint="eastAsia"/>
          <w:sz w:val="24"/>
          <w:szCs w:val="24"/>
        </w:rPr>
        <w:t>DYRMYY-(2020)商字第022号</w:t>
      </w:r>
    </w:p>
    <w:p w:rsidR="00DB1387" w:rsidRPr="00F04E56" w:rsidRDefault="003F6D72" w:rsidP="009925C9">
      <w:pPr>
        <w:spacing w:line="500" w:lineRule="exact"/>
        <w:rPr>
          <w:rFonts w:ascii="宋体" w:hAnsi="宋体"/>
          <w:spacing w:val="-15"/>
          <w:sz w:val="24"/>
          <w:szCs w:val="24"/>
        </w:rPr>
      </w:pPr>
      <w:r w:rsidRPr="00F04E56">
        <w:rPr>
          <w:rFonts w:ascii="宋体" w:hAnsi="宋体" w:hint="eastAsia"/>
          <w:spacing w:val="-15"/>
          <w:sz w:val="24"/>
          <w:szCs w:val="24"/>
        </w:rPr>
        <w:t>二、采购项目简要说明：</w:t>
      </w:r>
    </w:p>
    <w:p w:rsidR="00CA7B4A" w:rsidRPr="00EB5DF8" w:rsidRDefault="00CA7B4A" w:rsidP="00CA7B4A">
      <w:pPr>
        <w:spacing w:line="540" w:lineRule="exact"/>
        <w:ind w:firstLineChars="200" w:firstLine="420"/>
        <w:rPr>
          <w:rFonts w:ascii="宋体" w:hAnsi="宋体"/>
          <w:spacing w:val="-15"/>
          <w:sz w:val="24"/>
          <w:szCs w:val="24"/>
        </w:rPr>
      </w:pPr>
      <w:r w:rsidRPr="00EB5DF8">
        <w:rPr>
          <w:rFonts w:ascii="宋体" w:hAnsi="宋体" w:hint="eastAsia"/>
          <w:spacing w:val="-15"/>
          <w:sz w:val="24"/>
          <w:szCs w:val="24"/>
        </w:rPr>
        <w:t>1、血液净化中心室现有两台康德威水处理，型号为CT-9000+，共包含6个活性炭罐（规格：2162）、2个树脂罐（规格：2162）、10根一级反渗膜（规格：8040）、6根二级反渗膜（规格：8040）。</w:t>
      </w:r>
    </w:p>
    <w:p w:rsidR="00C8485C" w:rsidRPr="00E117D7" w:rsidRDefault="00CA7B4A" w:rsidP="00CA7B4A">
      <w:pPr>
        <w:pStyle w:val="p0"/>
        <w:spacing w:line="560" w:lineRule="exact"/>
        <w:ind w:firstLineChars="200" w:firstLine="420"/>
        <w:rPr>
          <w:rFonts w:ascii="宋体" w:hAnsi="宋体"/>
          <w:spacing w:val="-15"/>
          <w:kern w:val="2"/>
          <w:sz w:val="24"/>
          <w:szCs w:val="24"/>
        </w:rPr>
      </w:pPr>
      <w:r w:rsidRPr="00EB5DF8">
        <w:rPr>
          <w:rFonts w:ascii="宋体" w:hAnsi="宋体" w:hint="eastAsia"/>
          <w:spacing w:val="-15"/>
          <w:kern w:val="2"/>
          <w:sz w:val="24"/>
          <w:szCs w:val="24"/>
        </w:rPr>
        <w:t>2、预算金额：本项目预算金额为265000元，投标报价超过预算金额的为无效报价，按照无效响应处理</w:t>
      </w:r>
      <w:r w:rsidR="009F0D1F" w:rsidRPr="00EB5DF8">
        <w:rPr>
          <w:rFonts w:ascii="宋体" w:hAnsi="宋体" w:hint="eastAsia"/>
          <w:spacing w:val="-15"/>
          <w:kern w:val="2"/>
          <w:sz w:val="24"/>
          <w:szCs w:val="24"/>
        </w:rPr>
        <w:t>。</w:t>
      </w:r>
    </w:p>
    <w:p w:rsidR="00DB1387" w:rsidRPr="00F04E56" w:rsidRDefault="003F6D72" w:rsidP="00E117D7">
      <w:pPr>
        <w:adjustRightInd w:val="0"/>
        <w:snapToGrid w:val="0"/>
        <w:spacing w:line="560" w:lineRule="exact"/>
        <w:rPr>
          <w:rFonts w:ascii="宋体" w:hAnsi="宋体"/>
          <w:spacing w:val="-15"/>
          <w:sz w:val="24"/>
          <w:szCs w:val="24"/>
        </w:rPr>
      </w:pPr>
      <w:r w:rsidRPr="00F04E56">
        <w:rPr>
          <w:rFonts w:ascii="宋体" w:hAnsi="宋体" w:hint="eastAsia"/>
          <w:spacing w:val="-15"/>
          <w:sz w:val="24"/>
          <w:szCs w:val="24"/>
        </w:rPr>
        <w:t>三、磋商公告</w:t>
      </w:r>
      <w:r w:rsidR="00367F7C" w:rsidRPr="00F04E56">
        <w:rPr>
          <w:rFonts w:ascii="宋体" w:hAnsi="宋体" w:hint="eastAsia"/>
          <w:spacing w:val="-15"/>
          <w:sz w:val="24"/>
          <w:szCs w:val="24"/>
        </w:rPr>
        <w:t>日期及</w:t>
      </w:r>
      <w:r w:rsidRPr="00F04E56">
        <w:rPr>
          <w:rFonts w:ascii="宋体" w:hAnsi="宋体" w:hint="eastAsia"/>
          <w:spacing w:val="-15"/>
          <w:sz w:val="24"/>
          <w:szCs w:val="24"/>
        </w:rPr>
        <w:t>媒体：</w:t>
      </w:r>
      <w:r w:rsidRPr="00F04E56">
        <w:rPr>
          <w:rFonts w:ascii="宋体" w:hAnsi="宋体"/>
          <w:spacing w:val="-15"/>
          <w:sz w:val="24"/>
          <w:szCs w:val="24"/>
        </w:rPr>
        <w:t>20</w:t>
      </w:r>
      <w:r w:rsidR="0078774E" w:rsidRPr="00F04E56">
        <w:rPr>
          <w:rFonts w:ascii="宋体" w:hAnsi="宋体" w:hint="eastAsia"/>
          <w:spacing w:val="-15"/>
          <w:sz w:val="24"/>
          <w:szCs w:val="24"/>
        </w:rPr>
        <w:t>20</w:t>
      </w:r>
      <w:r w:rsidRPr="00F04E56">
        <w:rPr>
          <w:rFonts w:ascii="宋体" w:hAnsi="宋体" w:hint="eastAsia"/>
          <w:spacing w:val="-15"/>
          <w:sz w:val="24"/>
          <w:szCs w:val="24"/>
        </w:rPr>
        <w:t>年</w:t>
      </w:r>
      <w:r w:rsidR="00CA7B4A">
        <w:rPr>
          <w:rFonts w:ascii="宋体" w:hAnsi="宋体" w:hint="eastAsia"/>
          <w:spacing w:val="-15"/>
          <w:sz w:val="24"/>
          <w:szCs w:val="24"/>
        </w:rPr>
        <w:t>1</w:t>
      </w:r>
      <w:r w:rsidR="00CA7B4A">
        <w:rPr>
          <w:rFonts w:ascii="宋体" w:hAnsi="宋体"/>
          <w:spacing w:val="-15"/>
          <w:sz w:val="24"/>
          <w:szCs w:val="24"/>
        </w:rPr>
        <w:t>2</w:t>
      </w:r>
      <w:r w:rsidRPr="00F04E56">
        <w:rPr>
          <w:rFonts w:ascii="宋体" w:hAnsi="宋体" w:hint="eastAsia"/>
          <w:spacing w:val="-15"/>
          <w:sz w:val="24"/>
          <w:szCs w:val="24"/>
        </w:rPr>
        <w:t>月</w:t>
      </w:r>
      <w:r w:rsidR="00CA7B4A">
        <w:rPr>
          <w:rFonts w:ascii="宋体" w:hAnsi="宋体" w:hint="eastAsia"/>
          <w:spacing w:val="-15"/>
          <w:sz w:val="24"/>
          <w:szCs w:val="24"/>
        </w:rPr>
        <w:t>1</w:t>
      </w:r>
      <w:r w:rsidRPr="00F04E56">
        <w:rPr>
          <w:rFonts w:ascii="宋体" w:hAnsi="宋体" w:hint="eastAsia"/>
          <w:spacing w:val="-15"/>
          <w:sz w:val="24"/>
          <w:szCs w:val="24"/>
        </w:rPr>
        <w:t>日在</w:t>
      </w:r>
      <w:r w:rsidR="00E117D7" w:rsidRPr="00E117D7">
        <w:rPr>
          <w:rFonts w:ascii="宋体" w:hAnsi="宋体" w:hint="eastAsia"/>
          <w:spacing w:val="-15"/>
          <w:sz w:val="24"/>
          <w:szCs w:val="24"/>
        </w:rPr>
        <w:t>镇江市第一人民医院</w:t>
      </w:r>
      <w:r w:rsidR="005E4121">
        <w:rPr>
          <w:rFonts w:ascii="宋体" w:hAnsi="宋体" w:hint="eastAsia"/>
          <w:spacing w:val="-15"/>
          <w:sz w:val="24"/>
          <w:szCs w:val="24"/>
        </w:rPr>
        <w:t>官</w:t>
      </w:r>
      <w:r w:rsidR="00E117D7" w:rsidRPr="00E117D7">
        <w:rPr>
          <w:rFonts w:ascii="宋体" w:hAnsi="宋体" w:hint="eastAsia"/>
          <w:spacing w:val="-15"/>
          <w:sz w:val="24"/>
          <w:szCs w:val="24"/>
        </w:rPr>
        <w:t>网</w:t>
      </w:r>
      <w:r w:rsidR="00A05DEB" w:rsidRPr="00F04E56">
        <w:rPr>
          <w:rFonts w:ascii="宋体" w:hAnsi="宋体" w:hint="eastAsia"/>
          <w:spacing w:val="-15"/>
          <w:sz w:val="24"/>
          <w:szCs w:val="24"/>
        </w:rPr>
        <w:t>发布.</w:t>
      </w:r>
    </w:p>
    <w:p w:rsidR="00DB1387" w:rsidRPr="00F04E56" w:rsidRDefault="003F6D72" w:rsidP="009925C9">
      <w:pPr>
        <w:spacing w:line="500" w:lineRule="exact"/>
        <w:rPr>
          <w:rFonts w:ascii="宋体" w:hAnsi="宋体"/>
          <w:spacing w:val="-15"/>
          <w:sz w:val="24"/>
          <w:szCs w:val="24"/>
        </w:rPr>
      </w:pPr>
      <w:r w:rsidRPr="00F04E56">
        <w:rPr>
          <w:rFonts w:ascii="宋体" w:hAnsi="宋体" w:hint="eastAsia"/>
          <w:spacing w:val="-15"/>
          <w:sz w:val="24"/>
          <w:szCs w:val="24"/>
        </w:rPr>
        <w:t>四、评审信息：</w:t>
      </w:r>
    </w:p>
    <w:p w:rsidR="00DB1387" w:rsidRPr="00F04E56" w:rsidRDefault="003F6D72" w:rsidP="00F04E56">
      <w:pPr>
        <w:spacing w:line="500" w:lineRule="exact"/>
        <w:ind w:firstLineChars="200" w:firstLine="420"/>
        <w:rPr>
          <w:rFonts w:ascii="宋体" w:hAnsi="宋体"/>
          <w:spacing w:val="-15"/>
          <w:sz w:val="24"/>
          <w:szCs w:val="24"/>
        </w:rPr>
      </w:pPr>
      <w:r w:rsidRPr="00F04E56">
        <w:rPr>
          <w:rFonts w:ascii="宋体" w:hAnsi="宋体" w:hint="eastAsia"/>
          <w:spacing w:val="-15"/>
          <w:sz w:val="24"/>
          <w:szCs w:val="24"/>
        </w:rPr>
        <w:t>评审日期：</w:t>
      </w:r>
      <w:r w:rsidRPr="00F04E56">
        <w:rPr>
          <w:rFonts w:ascii="宋体" w:hAnsi="宋体"/>
          <w:spacing w:val="-15"/>
          <w:sz w:val="24"/>
          <w:szCs w:val="24"/>
        </w:rPr>
        <w:t>20</w:t>
      </w:r>
      <w:r w:rsidR="00C8485C" w:rsidRPr="00F04E56">
        <w:rPr>
          <w:rFonts w:ascii="宋体" w:hAnsi="宋体"/>
          <w:spacing w:val="-15"/>
          <w:sz w:val="24"/>
          <w:szCs w:val="24"/>
        </w:rPr>
        <w:t>20</w:t>
      </w:r>
      <w:r w:rsidRPr="00F04E56">
        <w:rPr>
          <w:rFonts w:ascii="宋体" w:hAnsi="宋体" w:hint="eastAsia"/>
          <w:spacing w:val="-15"/>
          <w:sz w:val="24"/>
          <w:szCs w:val="24"/>
        </w:rPr>
        <w:t>年</w:t>
      </w:r>
      <w:r w:rsidR="00CA7B4A">
        <w:rPr>
          <w:rFonts w:ascii="宋体" w:hAnsi="宋体" w:hint="eastAsia"/>
          <w:spacing w:val="-15"/>
          <w:sz w:val="24"/>
          <w:szCs w:val="24"/>
        </w:rPr>
        <w:t>1</w:t>
      </w:r>
      <w:r w:rsidR="00CA7B4A">
        <w:rPr>
          <w:rFonts w:ascii="宋体" w:hAnsi="宋体"/>
          <w:spacing w:val="-15"/>
          <w:sz w:val="24"/>
          <w:szCs w:val="24"/>
        </w:rPr>
        <w:t>2</w:t>
      </w:r>
      <w:r w:rsidRPr="00F04E56">
        <w:rPr>
          <w:rFonts w:ascii="宋体" w:hAnsi="宋体" w:hint="eastAsia"/>
          <w:spacing w:val="-15"/>
          <w:sz w:val="24"/>
          <w:szCs w:val="24"/>
        </w:rPr>
        <w:t>月</w:t>
      </w:r>
      <w:r w:rsidR="00CA7B4A">
        <w:rPr>
          <w:rFonts w:ascii="宋体" w:hAnsi="宋体"/>
          <w:spacing w:val="-15"/>
          <w:sz w:val="24"/>
          <w:szCs w:val="24"/>
        </w:rPr>
        <w:t>9</w:t>
      </w:r>
      <w:r w:rsidRPr="00F04E56">
        <w:rPr>
          <w:rFonts w:ascii="宋体" w:hAnsi="宋体" w:hint="eastAsia"/>
          <w:spacing w:val="-15"/>
          <w:sz w:val="24"/>
          <w:szCs w:val="24"/>
        </w:rPr>
        <w:t>日</w:t>
      </w:r>
      <w:r w:rsidR="00CA7B4A">
        <w:rPr>
          <w:rFonts w:ascii="宋体" w:hAnsi="宋体" w:hint="eastAsia"/>
          <w:spacing w:val="-15"/>
          <w:sz w:val="24"/>
          <w:szCs w:val="24"/>
        </w:rPr>
        <w:t>下</w:t>
      </w:r>
      <w:r w:rsidRPr="00F04E56">
        <w:rPr>
          <w:rFonts w:ascii="宋体" w:hAnsi="宋体" w:hint="eastAsia"/>
          <w:spacing w:val="-15"/>
          <w:sz w:val="24"/>
          <w:szCs w:val="24"/>
        </w:rPr>
        <w:t>午</w:t>
      </w:r>
      <w:r w:rsidR="00CA7B4A">
        <w:rPr>
          <w:rFonts w:ascii="宋体" w:hAnsi="宋体"/>
          <w:spacing w:val="-15"/>
          <w:sz w:val="24"/>
          <w:szCs w:val="24"/>
        </w:rPr>
        <w:t>14</w:t>
      </w:r>
      <w:r w:rsidRPr="00F04E56">
        <w:rPr>
          <w:rFonts w:ascii="宋体" w:hAnsi="宋体"/>
          <w:spacing w:val="-15"/>
          <w:sz w:val="24"/>
          <w:szCs w:val="24"/>
        </w:rPr>
        <w:t>:</w:t>
      </w:r>
      <w:r w:rsidR="00720E26" w:rsidRPr="00F04E56">
        <w:rPr>
          <w:rFonts w:ascii="宋体" w:hAnsi="宋体" w:hint="eastAsia"/>
          <w:spacing w:val="-15"/>
          <w:sz w:val="24"/>
          <w:szCs w:val="24"/>
        </w:rPr>
        <w:t>3</w:t>
      </w:r>
      <w:r w:rsidRPr="00F04E56">
        <w:rPr>
          <w:rFonts w:ascii="宋体" w:hAnsi="宋体"/>
          <w:spacing w:val="-15"/>
          <w:sz w:val="24"/>
          <w:szCs w:val="24"/>
        </w:rPr>
        <w:t>0</w:t>
      </w:r>
    </w:p>
    <w:p w:rsidR="00DB1387" w:rsidRPr="005E4121" w:rsidRDefault="003F6D72" w:rsidP="005E4121">
      <w:pPr>
        <w:spacing w:line="500" w:lineRule="exact"/>
        <w:ind w:firstLineChars="200" w:firstLine="420"/>
        <w:rPr>
          <w:rFonts w:ascii="宋体" w:hAnsi="宋体"/>
          <w:spacing w:val="-15"/>
          <w:sz w:val="24"/>
          <w:szCs w:val="24"/>
        </w:rPr>
      </w:pPr>
      <w:r w:rsidRPr="00F04E56">
        <w:rPr>
          <w:rFonts w:ascii="宋体" w:hAnsi="宋体" w:hint="eastAsia"/>
          <w:spacing w:val="-15"/>
          <w:sz w:val="24"/>
          <w:szCs w:val="24"/>
        </w:rPr>
        <w:t>评审地点：</w:t>
      </w:r>
      <w:r w:rsidR="00E117D7" w:rsidRPr="003A0027">
        <w:rPr>
          <w:rFonts w:ascii="宋体" w:hAnsi="宋体" w:hint="eastAsia"/>
          <w:spacing w:val="-15"/>
          <w:sz w:val="24"/>
          <w:szCs w:val="24"/>
        </w:rPr>
        <w:t>镇江市第一人民医院招标采购中心会议室</w:t>
      </w:r>
      <w:bookmarkStart w:id="2" w:name="_GoBack"/>
      <w:bookmarkEnd w:id="2"/>
    </w:p>
    <w:p w:rsidR="00DB1387" w:rsidRPr="00F04E56" w:rsidRDefault="003F6D72" w:rsidP="009925C9">
      <w:pPr>
        <w:spacing w:line="500" w:lineRule="exact"/>
        <w:rPr>
          <w:rFonts w:ascii="宋体" w:hAnsi="宋体"/>
          <w:spacing w:val="-15"/>
          <w:sz w:val="24"/>
          <w:szCs w:val="24"/>
        </w:rPr>
      </w:pPr>
      <w:r w:rsidRPr="00F04E56">
        <w:rPr>
          <w:rFonts w:ascii="宋体" w:hAnsi="宋体" w:hint="eastAsia"/>
          <w:spacing w:val="-15"/>
          <w:sz w:val="24"/>
          <w:szCs w:val="24"/>
        </w:rPr>
        <w:t>五、主要成交信息：</w:t>
      </w:r>
      <w:r w:rsidR="005D6A01" w:rsidRPr="00F04E56">
        <w:rPr>
          <w:rFonts w:ascii="宋体" w:hAnsi="宋体"/>
          <w:spacing w:val="-15"/>
          <w:sz w:val="24"/>
          <w:szCs w:val="24"/>
        </w:rPr>
        <w:t xml:space="preserve"> </w:t>
      </w:r>
    </w:p>
    <w:p w:rsidR="00DB1387" w:rsidRPr="003A0027" w:rsidRDefault="005151A0" w:rsidP="003A0027">
      <w:pPr>
        <w:spacing w:line="500" w:lineRule="exact"/>
        <w:ind w:firstLineChars="101" w:firstLine="212"/>
        <w:rPr>
          <w:rFonts w:ascii="宋体" w:hAnsi="宋体"/>
          <w:spacing w:val="-15"/>
          <w:sz w:val="24"/>
          <w:szCs w:val="24"/>
        </w:rPr>
      </w:pPr>
      <w:r>
        <w:rPr>
          <w:rFonts w:ascii="宋体" w:hAnsi="宋体" w:hint="eastAsia"/>
          <w:spacing w:val="-15"/>
          <w:sz w:val="24"/>
          <w:szCs w:val="24"/>
        </w:rPr>
        <w:t xml:space="preserve"> </w:t>
      </w:r>
      <w:r w:rsidR="00C41E8C" w:rsidRPr="003A0027">
        <w:rPr>
          <w:rFonts w:ascii="宋体" w:hAnsi="宋体"/>
          <w:spacing w:val="-15"/>
          <w:sz w:val="24"/>
          <w:szCs w:val="24"/>
        </w:rPr>
        <w:t>5</w:t>
      </w:r>
      <w:r w:rsidR="00AE6B19" w:rsidRPr="003A0027">
        <w:rPr>
          <w:rFonts w:ascii="宋体" w:hAnsi="宋体" w:hint="eastAsia"/>
          <w:spacing w:val="-15"/>
          <w:sz w:val="24"/>
          <w:szCs w:val="24"/>
        </w:rPr>
        <w:t>.</w:t>
      </w:r>
      <w:r w:rsidR="003F6D72" w:rsidRPr="003A0027">
        <w:rPr>
          <w:rFonts w:ascii="宋体" w:hAnsi="宋体"/>
          <w:spacing w:val="-15"/>
          <w:sz w:val="24"/>
          <w:szCs w:val="24"/>
        </w:rPr>
        <w:t>1</w:t>
      </w:r>
      <w:r w:rsidR="003F6D72" w:rsidRPr="003A0027">
        <w:rPr>
          <w:rFonts w:ascii="宋体" w:hAnsi="宋体" w:hint="eastAsia"/>
          <w:spacing w:val="-15"/>
          <w:sz w:val="24"/>
          <w:szCs w:val="24"/>
        </w:rPr>
        <w:t>成交供应商名称：</w:t>
      </w:r>
      <w:r w:rsidRPr="005151A0">
        <w:rPr>
          <w:rFonts w:ascii="宋体" w:hAnsi="宋体"/>
          <w:spacing w:val="-15"/>
          <w:sz w:val="24"/>
          <w:szCs w:val="24"/>
        </w:rPr>
        <w:t>开能康德威健康科技（北京）有限责任公司</w:t>
      </w:r>
    </w:p>
    <w:p w:rsidR="00DB1387" w:rsidRPr="003A0027" w:rsidRDefault="003F6D72" w:rsidP="009925C9">
      <w:pPr>
        <w:spacing w:line="500" w:lineRule="exact"/>
        <w:rPr>
          <w:rFonts w:ascii="宋体" w:hAnsi="宋体"/>
          <w:spacing w:val="-15"/>
          <w:sz w:val="24"/>
          <w:szCs w:val="24"/>
        </w:rPr>
      </w:pPr>
      <w:r w:rsidRPr="003A0027">
        <w:rPr>
          <w:rFonts w:ascii="宋体" w:hAnsi="宋体"/>
          <w:spacing w:val="-15"/>
          <w:sz w:val="24"/>
          <w:szCs w:val="24"/>
        </w:rPr>
        <w:t xml:space="preserve">   5.</w:t>
      </w:r>
      <w:r w:rsidR="00D753CF" w:rsidRPr="003A0027">
        <w:rPr>
          <w:rFonts w:ascii="宋体" w:hAnsi="宋体" w:hint="eastAsia"/>
          <w:spacing w:val="-15"/>
          <w:sz w:val="24"/>
          <w:szCs w:val="24"/>
        </w:rPr>
        <w:t>2</w:t>
      </w:r>
      <w:r w:rsidRPr="003A0027">
        <w:rPr>
          <w:rFonts w:ascii="宋体" w:hAnsi="宋体" w:hint="eastAsia"/>
          <w:spacing w:val="-15"/>
          <w:sz w:val="24"/>
          <w:szCs w:val="24"/>
        </w:rPr>
        <w:t>成交供应商地址：</w:t>
      </w:r>
      <w:r w:rsidR="005151A0" w:rsidRPr="005151A0">
        <w:rPr>
          <w:rFonts w:ascii="宋体" w:hAnsi="宋体" w:hint="eastAsia"/>
          <w:spacing w:val="-15"/>
          <w:sz w:val="24"/>
          <w:szCs w:val="24"/>
        </w:rPr>
        <w:t>北京市密云区强云路3号院3号楼106室(仅限办公部分用于经营)</w:t>
      </w:r>
      <w:r w:rsidR="00360A5C" w:rsidRPr="003A0027">
        <w:rPr>
          <w:rFonts w:ascii="宋体" w:hAnsi="宋体"/>
          <w:spacing w:val="-15"/>
          <w:sz w:val="24"/>
          <w:szCs w:val="24"/>
        </w:rPr>
        <w:t xml:space="preserve"> </w:t>
      </w:r>
    </w:p>
    <w:p w:rsidR="008F21C5" w:rsidRPr="005151A0" w:rsidRDefault="00A05DEB" w:rsidP="009925C9">
      <w:pPr>
        <w:spacing w:line="500" w:lineRule="exact"/>
        <w:rPr>
          <w:rFonts w:ascii="宋体" w:hAnsi="宋体"/>
          <w:spacing w:val="-15"/>
          <w:sz w:val="24"/>
          <w:szCs w:val="24"/>
        </w:rPr>
      </w:pPr>
      <w:r w:rsidRPr="005151A0">
        <w:rPr>
          <w:rFonts w:ascii="宋体" w:hAnsi="宋体" w:hint="eastAsia"/>
          <w:spacing w:val="-15"/>
          <w:sz w:val="24"/>
          <w:szCs w:val="24"/>
        </w:rPr>
        <w:t xml:space="preserve"> </w:t>
      </w:r>
      <w:r w:rsidR="00795045" w:rsidRPr="005151A0">
        <w:rPr>
          <w:rFonts w:ascii="宋体" w:hAnsi="宋体" w:hint="eastAsia"/>
          <w:spacing w:val="-15"/>
          <w:sz w:val="24"/>
          <w:szCs w:val="24"/>
        </w:rPr>
        <w:t xml:space="preserve"> </w:t>
      </w:r>
      <w:r w:rsidR="005151A0">
        <w:rPr>
          <w:rFonts w:ascii="宋体" w:hAnsi="宋体" w:hint="eastAsia"/>
          <w:spacing w:val="-15"/>
          <w:sz w:val="24"/>
          <w:szCs w:val="24"/>
        </w:rPr>
        <w:t xml:space="preserve"> </w:t>
      </w:r>
      <w:r w:rsidR="003F6D72" w:rsidRPr="005151A0">
        <w:rPr>
          <w:rFonts w:ascii="宋体" w:hAnsi="宋体"/>
          <w:spacing w:val="-15"/>
          <w:sz w:val="24"/>
          <w:szCs w:val="24"/>
        </w:rPr>
        <w:t>5.</w:t>
      </w:r>
      <w:r w:rsidR="00D753CF" w:rsidRPr="005151A0">
        <w:rPr>
          <w:rFonts w:ascii="宋体" w:hAnsi="宋体" w:hint="eastAsia"/>
          <w:spacing w:val="-15"/>
          <w:sz w:val="24"/>
          <w:szCs w:val="24"/>
        </w:rPr>
        <w:t>3</w:t>
      </w:r>
      <w:r w:rsidR="0075786D" w:rsidRPr="005151A0">
        <w:rPr>
          <w:rFonts w:ascii="宋体" w:hAnsi="宋体" w:hint="eastAsia"/>
          <w:spacing w:val="-15"/>
          <w:sz w:val="24"/>
          <w:szCs w:val="24"/>
        </w:rPr>
        <w:t>项目总报价</w:t>
      </w:r>
      <w:r w:rsidR="00C41E8C" w:rsidRPr="005151A0">
        <w:rPr>
          <w:rFonts w:ascii="宋体" w:hAnsi="宋体" w:hint="eastAsia"/>
          <w:spacing w:val="-15"/>
          <w:sz w:val="24"/>
          <w:szCs w:val="24"/>
        </w:rPr>
        <w:t>：</w:t>
      </w:r>
      <w:r w:rsidR="005151A0" w:rsidRPr="005151A0">
        <w:rPr>
          <w:rFonts w:ascii="宋体" w:hAnsi="宋体" w:hint="eastAsia"/>
          <w:spacing w:val="-15"/>
          <w:sz w:val="24"/>
          <w:szCs w:val="24"/>
        </w:rPr>
        <w:t>165800元（大写：壹拾陆万伍仟捌佰元整</w:t>
      </w:r>
      <w:r w:rsidR="005151A0" w:rsidRPr="005151A0">
        <w:rPr>
          <w:rFonts w:ascii="宋体" w:hAnsi="宋体"/>
          <w:spacing w:val="-15"/>
          <w:sz w:val="24"/>
          <w:szCs w:val="24"/>
        </w:rPr>
        <w:t>)</w:t>
      </w:r>
      <w:r w:rsidR="003A0027" w:rsidRPr="005151A0">
        <w:rPr>
          <w:rFonts w:ascii="宋体" w:hAnsi="宋体" w:hint="eastAsia"/>
          <w:spacing w:val="-15"/>
          <w:sz w:val="24"/>
          <w:szCs w:val="24"/>
        </w:rPr>
        <w:t>。</w:t>
      </w:r>
    </w:p>
    <w:p w:rsidR="00DB1387" w:rsidRPr="003A0027" w:rsidRDefault="00547CB4" w:rsidP="009925C9">
      <w:pPr>
        <w:spacing w:line="500" w:lineRule="exact"/>
        <w:rPr>
          <w:rFonts w:ascii="宋体" w:hAnsi="宋体"/>
          <w:sz w:val="24"/>
          <w:szCs w:val="24"/>
        </w:rPr>
      </w:pPr>
      <w:r w:rsidRPr="003A0027">
        <w:rPr>
          <w:rFonts w:ascii="宋体" w:hAnsi="宋体" w:hint="eastAsia"/>
          <w:sz w:val="24"/>
          <w:szCs w:val="24"/>
        </w:rPr>
        <w:t>六</w:t>
      </w:r>
      <w:r w:rsidR="003F6D72" w:rsidRPr="003A0027">
        <w:rPr>
          <w:rFonts w:ascii="宋体" w:hAnsi="宋体" w:hint="eastAsia"/>
          <w:sz w:val="24"/>
          <w:szCs w:val="24"/>
        </w:rPr>
        <w:t>、联系事项：</w:t>
      </w:r>
    </w:p>
    <w:p w:rsidR="0078774E" w:rsidRPr="00F04E56" w:rsidRDefault="006908AA" w:rsidP="006908AA">
      <w:pPr>
        <w:adjustRightInd w:val="0"/>
        <w:snapToGrid w:val="0"/>
        <w:spacing w:line="540" w:lineRule="exact"/>
        <w:rPr>
          <w:rFonts w:ascii="宋体" w:hAnsi="宋体"/>
          <w:sz w:val="24"/>
          <w:szCs w:val="24"/>
        </w:rPr>
      </w:pPr>
      <w:r w:rsidRPr="00F04E56">
        <w:rPr>
          <w:rFonts w:ascii="宋体" w:hAnsi="宋体" w:hint="eastAsia"/>
          <w:sz w:val="24"/>
          <w:szCs w:val="24"/>
        </w:rPr>
        <w:t xml:space="preserve">   </w:t>
      </w:r>
      <w:r w:rsidR="0078774E" w:rsidRPr="00F04E56">
        <w:rPr>
          <w:rFonts w:ascii="宋体" w:hAnsi="宋体" w:hint="eastAsia"/>
          <w:sz w:val="24"/>
          <w:szCs w:val="24"/>
        </w:rPr>
        <w:t>采购人：</w:t>
      </w:r>
      <w:r w:rsidR="00FB47B2">
        <w:rPr>
          <w:rFonts w:ascii="宋体" w:hAnsi="宋体" w:hint="eastAsia"/>
          <w:sz w:val="24"/>
          <w:szCs w:val="24"/>
        </w:rPr>
        <w:t>镇江市第一人民医院</w:t>
      </w:r>
    </w:p>
    <w:p w:rsidR="0078774E" w:rsidRPr="00F04E56" w:rsidRDefault="0078774E" w:rsidP="00F04E56">
      <w:pPr>
        <w:widowControl/>
        <w:adjustRightInd w:val="0"/>
        <w:snapToGrid w:val="0"/>
        <w:spacing w:line="500" w:lineRule="exact"/>
        <w:ind w:firstLineChars="150" w:firstLine="360"/>
        <w:jc w:val="left"/>
        <w:rPr>
          <w:rFonts w:ascii="宋体" w:hAnsi="宋体" w:cs="宋体"/>
          <w:kern w:val="0"/>
          <w:sz w:val="24"/>
          <w:szCs w:val="24"/>
        </w:rPr>
      </w:pPr>
      <w:r w:rsidRPr="00F04E56">
        <w:rPr>
          <w:rFonts w:ascii="宋体" w:hAnsi="宋体" w:cs="宋体" w:hint="eastAsia"/>
          <w:kern w:val="0"/>
          <w:sz w:val="24"/>
          <w:szCs w:val="24"/>
        </w:rPr>
        <w:t>地址：</w:t>
      </w:r>
      <w:r w:rsidR="00FB47B2" w:rsidRPr="006A381B">
        <w:rPr>
          <w:rFonts w:ascii="宋体" w:hAnsi="宋体" w:cs="宋体" w:hint="eastAsia"/>
          <w:kern w:val="0"/>
          <w:sz w:val="24"/>
          <w:szCs w:val="24"/>
        </w:rPr>
        <w:t>镇江市电力路8号</w:t>
      </w:r>
    </w:p>
    <w:p w:rsidR="00DB1387" w:rsidRPr="00F04E56" w:rsidRDefault="00454222" w:rsidP="00F04E56">
      <w:pPr>
        <w:widowControl/>
        <w:adjustRightInd w:val="0"/>
        <w:snapToGrid w:val="0"/>
        <w:spacing w:line="500" w:lineRule="exact"/>
        <w:ind w:firstLineChars="150" w:firstLine="315"/>
        <w:jc w:val="left"/>
        <w:rPr>
          <w:rFonts w:ascii="宋体" w:hAnsi="宋体"/>
          <w:spacing w:val="-15"/>
          <w:sz w:val="24"/>
          <w:szCs w:val="24"/>
        </w:rPr>
      </w:pPr>
      <w:r w:rsidRPr="00F04E56">
        <w:rPr>
          <w:rFonts w:ascii="宋体" w:hAnsi="宋体" w:hint="eastAsia"/>
          <w:spacing w:val="-15"/>
          <w:sz w:val="24"/>
          <w:szCs w:val="24"/>
        </w:rPr>
        <w:t>联系人：</w:t>
      </w:r>
      <w:r w:rsidR="00FB47B2" w:rsidRPr="006A381B">
        <w:rPr>
          <w:rFonts w:ascii="宋体" w:hAnsi="宋体" w:cs="宋体" w:hint="eastAsia"/>
          <w:kern w:val="0"/>
          <w:sz w:val="24"/>
          <w:szCs w:val="24"/>
        </w:rPr>
        <w:t>张浩</w:t>
      </w:r>
      <w:r w:rsidR="00892348">
        <w:rPr>
          <w:rFonts w:ascii="宋体" w:hAnsi="宋体" w:cs="宋体" w:hint="eastAsia"/>
          <w:kern w:val="0"/>
          <w:sz w:val="24"/>
          <w:szCs w:val="24"/>
        </w:rPr>
        <w:t>扬</w:t>
      </w:r>
      <w:r w:rsidR="0078774E" w:rsidRPr="00F04E56">
        <w:rPr>
          <w:rFonts w:ascii="宋体" w:hAnsi="宋体" w:cs="宋体" w:hint="eastAsia"/>
          <w:kern w:val="0"/>
          <w:sz w:val="24"/>
          <w:szCs w:val="24"/>
        </w:rPr>
        <w:t xml:space="preserve">               </w:t>
      </w:r>
      <w:r w:rsidR="003A0027">
        <w:rPr>
          <w:rFonts w:ascii="宋体" w:hAnsi="宋体" w:cs="宋体" w:hint="eastAsia"/>
          <w:kern w:val="0"/>
          <w:sz w:val="24"/>
          <w:szCs w:val="24"/>
        </w:rPr>
        <w:t>联系</w:t>
      </w:r>
      <w:r w:rsidR="0078774E" w:rsidRPr="00F04E56">
        <w:rPr>
          <w:rFonts w:ascii="宋体" w:hAnsi="宋体" w:cs="宋体" w:hint="eastAsia"/>
          <w:kern w:val="0"/>
          <w:sz w:val="24"/>
          <w:szCs w:val="24"/>
        </w:rPr>
        <w:t>电话：</w:t>
      </w:r>
      <w:r w:rsidR="00FB47B2" w:rsidRPr="006A381B">
        <w:rPr>
          <w:rFonts w:ascii="宋体" w:hAnsi="宋体" w:cs="宋体" w:hint="eastAsia"/>
          <w:kern w:val="0"/>
          <w:sz w:val="24"/>
          <w:szCs w:val="24"/>
        </w:rPr>
        <w:t>18952819994</w:t>
      </w:r>
      <w:r w:rsidRPr="00F04E56">
        <w:rPr>
          <w:rFonts w:ascii="宋体" w:hAnsi="宋体" w:hint="eastAsia"/>
          <w:spacing w:val="-15"/>
          <w:sz w:val="24"/>
          <w:szCs w:val="24"/>
        </w:rPr>
        <w:t>；</w:t>
      </w:r>
    </w:p>
    <w:p w:rsidR="0012584F" w:rsidRPr="00F04E56" w:rsidRDefault="0012584F" w:rsidP="00F04E56">
      <w:pPr>
        <w:spacing w:line="500" w:lineRule="exact"/>
        <w:ind w:firstLineChars="152" w:firstLine="319"/>
        <w:rPr>
          <w:rFonts w:ascii="宋体" w:hAnsi="宋体"/>
          <w:color w:val="000000"/>
          <w:sz w:val="24"/>
          <w:szCs w:val="24"/>
        </w:rPr>
      </w:pPr>
      <w:r w:rsidRPr="00F04E56">
        <w:rPr>
          <w:rFonts w:ascii="宋体" w:hAnsi="宋体" w:hint="eastAsia"/>
          <w:spacing w:val="-15"/>
          <w:sz w:val="24"/>
          <w:szCs w:val="24"/>
        </w:rPr>
        <w:t>招标代理机构：镇江华信招投标</w:t>
      </w:r>
      <w:r w:rsidRPr="00F04E56">
        <w:rPr>
          <w:rFonts w:ascii="宋体" w:hAnsi="宋体" w:hint="eastAsia"/>
          <w:color w:val="000000"/>
          <w:sz w:val="24"/>
          <w:szCs w:val="24"/>
        </w:rPr>
        <w:t>代理服务有限公司</w:t>
      </w:r>
    </w:p>
    <w:p w:rsidR="0012584F" w:rsidRPr="00F04E56" w:rsidRDefault="0012584F" w:rsidP="00F04E56">
      <w:pPr>
        <w:spacing w:line="500" w:lineRule="exact"/>
        <w:ind w:firstLineChars="152" w:firstLine="365"/>
        <w:rPr>
          <w:rFonts w:ascii="宋体" w:hAnsi="宋体"/>
          <w:color w:val="000000"/>
          <w:sz w:val="24"/>
          <w:szCs w:val="24"/>
        </w:rPr>
      </w:pPr>
      <w:r w:rsidRPr="00F04E56">
        <w:rPr>
          <w:rFonts w:ascii="宋体" w:hAnsi="宋体" w:hint="eastAsia"/>
          <w:color w:val="000000"/>
          <w:sz w:val="24"/>
          <w:szCs w:val="24"/>
        </w:rPr>
        <w:t>地址：镇江市庄泉路</w:t>
      </w:r>
      <w:r w:rsidRPr="00F04E56">
        <w:rPr>
          <w:rFonts w:ascii="宋体" w:hAnsi="宋体"/>
          <w:color w:val="000000"/>
          <w:sz w:val="24"/>
          <w:szCs w:val="24"/>
        </w:rPr>
        <w:t>1</w:t>
      </w:r>
      <w:r w:rsidRPr="00F04E56">
        <w:rPr>
          <w:rFonts w:ascii="宋体" w:hAnsi="宋体" w:hint="eastAsia"/>
          <w:color w:val="000000"/>
          <w:sz w:val="24"/>
          <w:szCs w:val="24"/>
        </w:rPr>
        <w:t>号南山华庭商务中心</w:t>
      </w:r>
      <w:r w:rsidRPr="00F04E56">
        <w:rPr>
          <w:rFonts w:ascii="宋体" w:hAnsi="宋体"/>
          <w:color w:val="000000"/>
          <w:sz w:val="24"/>
          <w:szCs w:val="24"/>
        </w:rPr>
        <w:t>3</w:t>
      </w:r>
      <w:r w:rsidRPr="00F04E56">
        <w:rPr>
          <w:rFonts w:ascii="宋体" w:hAnsi="宋体" w:hint="eastAsia"/>
          <w:color w:val="000000"/>
          <w:sz w:val="24"/>
          <w:szCs w:val="24"/>
        </w:rPr>
        <w:t>幢</w:t>
      </w:r>
      <w:r w:rsidRPr="00F04E56">
        <w:rPr>
          <w:rFonts w:ascii="宋体" w:hAnsi="宋体"/>
          <w:color w:val="000000"/>
          <w:sz w:val="24"/>
          <w:szCs w:val="24"/>
        </w:rPr>
        <w:t>208</w:t>
      </w:r>
      <w:r w:rsidRPr="00F04E56">
        <w:rPr>
          <w:rFonts w:ascii="宋体" w:hAnsi="宋体" w:hint="eastAsia"/>
          <w:color w:val="000000"/>
          <w:sz w:val="24"/>
          <w:szCs w:val="24"/>
        </w:rPr>
        <w:t>室</w:t>
      </w:r>
    </w:p>
    <w:p w:rsidR="00CD65EB" w:rsidRPr="00F04E56" w:rsidRDefault="0012584F" w:rsidP="00F04E56">
      <w:pPr>
        <w:spacing w:line="500" w:lineRule="exact"/>
        <w:ind w:firstLineChars="152" w:firstLine="365"/>
        <w:rPr>
          <w:rFonts w:ascii="宋体" w:hAnsi="宋体"/>
          <w:spacing w:val="-15"/>
          <w:sz w:val="24"/>
          <w:szCs w:val="24"/>
        </w:rPr>
      </w:pPr>
      <w:r w:rsidRPr="00F04E56">
        <w:rPr>
          <w:rFonts w:ascii="宋体" w:hAnsi="宋体" w:hint="eastAsia"/>
          <w:color w:val="000000"/>
          <w:sz w:val="24"/>
          <w:szCs w:val="24"/>
        </w:rPr>
        <w:t>联系人：</w:t>
      </w:r>
      <w:r w:rsidR="00AE4330" w:rsidRPr="00F04E56">
        <w:rPr>
          <w:rFonts w:ascii="宋体" w:hAnsi="宋体" w:hint="eastAsia"/>
          <w:color w:val="000000"/>
          <w:sz w:val="24"/>
          <w:szCs w:val="24"/>
        </w:rPr>
        <w:t>尚文静</w:t>
      </w:r>
      <w:r w:rsidRPr="00F04E56">
        <w:rPr>
          <w:rFonts w:ascii="宋体" w:hAnsi="宋体" w:hint="eastAsia"/>
          <w:color w:val="000000"/>
          <w:sz w:val="24"/>
          <w:szCs w:val="24"/>
        </w:rPr>
        <w:t xml:space="preserve">          </w:t>
      </w:r>
      <w:r w:rsidR="003A0027">
        <w:rPr>
          <w:rFonts w:ascii="宋体" w:hAnsi="宋体" w:hint="eastAsia"/>
          <w:color w:val="000000"/>
          <w:sz w:val="24"/>
          <w:szCs w:val="24"/>
        </w:rPr>
        <w:t xml:space="preserve">    </w:t>
      </w:r>
      <w:r w:rsidRPr="00F04E56">
        <w:rPr>
          <w:rFonts w:ascii="宋体" w:hAnsi="宋体" w:hint="eastAsia"/>
          <w:color w:val="000000"/>
          <w:sz w:val="24"/>
          <w:szCs w:val="24"/>
        </w:rPr>
        <w:t>咨询电话：</w:t>
      </w:r>
      <w:r w:rsidR="00AE4330" w:rsidRPr="00F04E56">
        <w:rPr>
          <w:rFonts w:ascii="宋体" w:hAnsi="宋体" w:hint="eastAsia"/>
          <w:color w:val="000000"/>
          <w:sz w:val="24"/>
          <w:szCs w:val="24"/>
        </w:rPr>
        <w:t>15952908844</w:t>
      </w:r>
    </w:p>
    <w:p w:rsidR="00CD65EB" w:rsidRPr="00F04E56" w:rsidRDefault="003F6D72" w:rsidP="00F04E56">
      <w:pPr>
        <w:spacing w:line="500" w:lineRule="exact"/>
        <w:ind w:firstLineChars="200" w:firstLine="420"/>
        <w:rPr>
          <w:rFonts w:ascii="宋体" w:hAnsi="宋体"/>
          <w:spacing w:val="-15"/>
          <w:sz w:val="24"/>
          <w:szCs w:val="24"/>
        </w:rPr>
      </w:pPr>
      <w:r w:rsidRPr="00F04E56">
        <w:rPr>
          <w:rFonts w:ascii="宋体" w:hAnsi="宋体" w:hint="eastAsia"/>
          <w:spacing w:val="-15"/>
          <w:sz w:val="24"/>
          <w:szCs w:val="24"/>
        </w:rPr>
        <w:t>本公告公示期</w:t>
      </w:r>
      <w:r w:rsidRPr="00F04E56">
        <w:rPr>
          <w:rFonts w:ascii="宋体" w:hAnsi="宋体"/>
          <w:spacing w:val="-15"/>
          <w:sz w:val="24"/>
          <w:szCs w:val="24"/>
        </w:rPr>
        <w:t>1</w:t>
      </w:r>
      <w:r w:rsidR="00F23499" w:rsidRPr="00F04E56">
        <w:rPr>
          <w:rFonts w:ascii="宋体" w:hAnsi="宋体" w:hint="eastAsia"/>
          <w:spacing w:val="-15"/>
          <w:sz w:val="24"/>
          <w:szCs w:val="24"/>
        </w:rPr>
        <w:t>个工作日</w:t>
      </w:r>
      <w:r w:rsidRPr="00F04E56">
        <w:rPr>
          <w:rFonts w:ascii="宋体" w:hAnsi="宋体" w:hint="eastAsia"/>
          <w:spacing w:val="-15"/>
          <w:sz w:val="24"/>
          <w:szCs w:val="24"/>
        </w:rPr>
        <w:t>，各有关当事人对成交结果有异议的，可以在中标公告发布之日起七</w:t>
      </w:r>
      <w:r w:rsidRPr="00F04E56">
        <w:rPr>
          <w:rFonts w:ascii="宋体" w:hAnsi="宋体" w:hint="eastAsia"/>
          <w:spacing w:val="-15"/>
          <w:sz w:val="24"/>
          <w:szCs w:val="24"/>
        </w:rPr>
        <w:lastRenderedPageBreak/>
        <w:t>个工作日内以书面形式向镇江华信招投标代理服务有限公司提出质疑，逾期将不再受理。</w:t>
      </w:r>
    </w:p>
    <w:p w:rsidR="00DB1387" w:rsidRPr="00F04E56" w:rsidRDefault="003F6D72" w:rsidP="00F04E56">
      <w:pPr>
        <w:spacing w:line="500" w:lineRule="exact"/>
        <w:ind w:firstLineChars="255" w:firstLine="551"/>
        <w:rPr>
          <w:rFonts w:ascii="宋体" w:hAnsi="宋体"/>
          <w:spacing w:val="-15"/>
          <w:sz w:val="24"/>
          <w:szCs w:val="24"/>
        </w:rPr>
      </w:pPr>
      <w:r w:rsidRPr="00F04E56">
        <w:rPr>
          <w:rFonts w:ascii="宋体" w:hAnsi="宋体" w:hint="eastAsia"/>
          <w:spacing w:val="-12"/>
          <w:sz w:val="24"/>
          <w:szCs w:val="24"/>
        </w:rPr>
        <w:t>在此，谨对积极参与本项目的投标人表示衷心感谢！</w:t>
      </w:r>
    </w:p>
    <w:p w:rsidR="00DB1387" w:rsidRPr="00F04E56" w:rsidRDefault="00DB1387" w:rsidP="00F04E56">
      <w:pPr>
        <w:spacing w:line="500" w:lineRule="exact"/>
        <w:ind w:firstLineChars="1500" w:firstLine="3150"/>
        <w:rPr>
          <w:rFonts w:ascii="宋体" w:hAnsi="宋体"/>
          <w:spacing w:val="-15"/>
          <w:sz w:val="24"/>
          <w:szCs w:val="24"/>
        </w:rPr>
      </w:pPr>
    </w:p>
    <w:p w:rsidR="00DB1387" w:rsidRPr="00F04E56" w:rsidRDefault="003F6D72" w:rsidP="00F04E56">
      <w:pPr>
        <w:spacing w:line="500" w:lineRule="exact"/>
        <w:ind w:firstLineChars="1500" w:firstLine="3150"/>
        <w:rPr>
          <w:rFonts w:ascii="宋体" w:hAnsi="宋体"/>
          <w:spacing w:val="-15"/>
          <w:sz w:val="24"/>
          <w:szCs w:val="24"/>
        </w:rPr>
      </w:pPr>
      <w:r w:rsidRPr="00F04E56">
        <w:rPr>
          <w:rFonts w:ascii="宋体" w:hAnsi="宋体" w:hint="eastAsia"/>
          <w:spacing w:val="-15"/>
          <w:sz w:val="24"/>
          <w:szCs w:val="24"/>
        </w:rPr>
        <w:t>镇江华信招投标代理服务有限公司</w:t>
      </w:r>
      <w:bookmarkEnd w:id="0"/>
    </w:p>
    <w:bookmarkEnd w:id="1"/>
    <w:p w:rsidR="00DB1387" w:rsidRPr="00360A5C" w:rsidRDefault="0078774E" w:rsidP="00F04E56">
      <w:pPr>
        <w:spacing w:line="500" w:lineRule="exact"/>
        <w:ind w:firstLineChars="1800" w:firstLine="3780"/>
        <w:rPr>
          <w:rFonts w:ascii="宋体" w:hAnsi="宋体"/>
          <w:spacing w:val="-15"/>
          <w:sz w:val="24"/>
          <w:szCs w:val="24"/>
        </w:rPr>
      </w:pPr>
      <w:r w:rsidRPr="00360A5C">
        <w:rPr>
          <w:rFonts w:ascii="宋体" w:hAnsi="宋体" w:hint="eastAsia"/>
          <w:spacing w:val="-15"/>
          <w:sz w:val="24"/>
          <w:szCs w:val="24"/>
        </w:rPr>
        <w:t>2020年</w:t>
      </w:r>
      <w:r w:rsidR="00360A5C" w:rsidRPr="00360A5C">
        <w:rPr>
          <w:rFonts w:ascii="宋体" w:hAnsi="宋体" w:hint="eastAsia"/>
          <w:spacing w:val="-15"/>
          <w:sz w:val="24"/>
          <w:szCs w:val="24"/>
        </w:rPr>
        <w:t>1</w:t>
      </w:r>
      <w:r w:rsidR="00360A5C" w:rsidRPr="00360A5C">
        <w:rPr>
          <w:rFonts w:ascii="宋体" w:hAnsi="宋体"/>
          <w:spacing w:val="-15"/>
          <w:sz w:val="24"/>
          <w:szCs w:val="24"/>
        </w:rPr>
        <w:t>2</w:t>
      </w:r>
      <w:r w:rsidRPr="00360A5C">
        <w:rPr>
          <w:rFonts w:ascii="宋体" w:hAnsi="宋体" w:hint="eastAsia"/>
          <w:spacing w:val="-15"/>
          <w:sz w:val="24"/>
          <w:szCs w:val="24"/>
        </w:rPr>
        <w:t>月</w:t>
      </w:r>
      <w:r w:rsidR="005151A0">
        <w:rPr>
          <w:rFonts w:ascii="宋体" w:hAnsi="宋体" w:hint="eastAsia"/>
          <w:spacing w:val="-15"/>
          <w:sz w:val="24"/>
          <w:szCs w:val="24"/>
        </w:rPr>
        <w:t>10</w:t>
      </w:r>
      <w:r w:rsidRPr="00360A5C">
        <w:rPr>
          <w:rFonts w:ascii="宋体" w:hAnsi="宋体" w:hint="eastAsia"/>
          <w:spacing w:val="-15"/>
          <w:sz w:val="24"/>
          <w:szCs w:val="24"/>
        </w:rPr>
        <w:t>日</w:t>
      </w:r>
    </w:p>
    <w:sectPr w:rsidR="00DB1387" w:rsidRPr="00360A5C" w:rsidSect="00DB1387">
      <w:pgSz w:w="11906" w:h="16838"/>
      <w:pgMar w:top="851" w:right="1416"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E33" w:rsidRDefault="00BF6E33" w:rsidP="00BA699E">
      <w:r>
        <w:separator/>
      </w:r>
    </w:p>
  </w:endnote>
  <w:endnote w:type="continuationSeparator" w:id="0">
    <w:p w:rsidR="00BF6E33" w:rsidRDefault="00BF6E33" w:rsidP="00BA6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E33" w:rsidRDefault="00BF6E33" w:rsidP="00BA699E">
      <w:r>
        <w:separator/>
      </w:r>
    </w:p>
  </w:footnote>
  <w:footnote w:type="continuationSeparator" w:id="0">
    <w:p w:rsidR="00BF6E33" w:rsidRDefault="00BF6E33" w:rsidP="00BA69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62669"/>
    <w:multiLevelType w:val="hybridMultilevel"/>
    <w:tmpl w:val="390020A4"/>
    <w:lvl w:ilvl="0" w:tplc="2176FA7C">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FC3"/>
    <w:rsid w:val="00022CE1"/>
    <w:rsid w:val="00034BE2"/>
    <w:rsid w:val="000476FE"/>
    <w:rsid w:val="00063784"/>
    <w:rsid w:val="00074CB0"/>
    <w:rsid w:val="00075D18"/>
    <w:rsid w:val="00077981"/>
    <w:rsid w:val="00086102"/>
    <w:rsid w:val="000938D7"/>
    <w:rsid w:val="000A094D"/>
    <w:rsid w:val="000A5AC1"/>
    <w:rsid w:val="000B1AB3"/>
    <w:rsid w:val="000B1E04"/>
    <w:rsid w:val="000C2BFB"/>
    <w:rsid w:val="000C3920"/>
    <w:rsid w:val="000C455A"/>
    <w:rsid w:val="000E0052"/>
    <w:rsid w:val="000E1D1A"/>
    <w:rsid w:val="000E6264"/>
    <w:rsid w:val="00103216"/>
    <w:rsid w:val="001042B3"/>
    <w:rsid w:val="00104E64"/>
    <w:rsid w:val="00105B80"/>
    <w:rsid w:val="00105CFC"/>
    <w:rsid w:val="00107EB2"/>
    <w:rsid w:val="00120B7E"/>
    <w:rsid w:val="0012584F"/>
    <w:rsid w:val="00131071"/>
    <w:rsid w:val="00153393"/>
    <w:rsid w:val="0016124A"/>
    <w:rsid w:val="00172534"/>
    <w:rsid w:val="00176252"/>
    <w:rsid w:val="00184604"/>
    <w:rsid w:val="001926D0"/>
    <w:rsid w:val="00192C9B"/>
    <w:rsid w:val="001A01C4"/>
    <w:rsid w:val="001A544D"/>
    <w:rsid w:val="001B3A17"/>
    <w:rsid w:val="001C7ADE"/>
    <w:rsid w:val="001D5E2F"/>
    <w:rsid w:val="001E26C8"/>
    <w:rsid w:val="001E2A24"/>
    <w:rsid w:val="00202397"/>
    <w:rsid w:val="00205FF1"/>
    <w:rsid w:val="00206397"/>
    <w:rsid w:val="002311FC"/>
    <w:rsid w:val="00236C47"/>
    <w:rsid w:val="00240BE2"/>
    <w:rsid w:val="002438CB"/>
    <w:rsid w:val="002666B6"/>
    <w:rsid w:val="00267846"/>
    <w:rsid w:val="002678E6"/>
    <w:rsid w:val="002A2DFA"/>
    <w:rsid w:val="002A5D09"/>
    <w:rsid w:val="002C19BF"/>
    <w:rsid w:val="002C47D5"/>
    <w:rsid w:val="002C4F61"/>
    <w:rsid w:val="002D0DCB"/>
    <w:rsid w:val="002E5ACD"/>
    <w:rsid w:val="0032156A"/>
    <w:rsid w:val="003218ED"/>
    <w:rsid w:val="00327B4B"/>
    <w:rsid w:val="00337210"/>
    <w:rsid w:val="00341898"/>
    <w:rsid w:val="00354672"/>
    <w:rsid w:val="00360A5C"/>
    <w:rsid w:val="00367F7C"/>
    <w:rsid w:val="00375938"/>
    <w:rsid w:val="00376C0C"/>
    <w:rsid w:val="00393C75"/>
    <w:rsid w:val="00395024"/>
    <w:rsid w:val="003A0027"/>
    <w:rsid w:val="003B6DEE"/>
    <w:rsid w:val="003E09B4"/>
    <w:rsid w:val="003E1186"/>
    <w:rsid w:val="003E734E"/>
    <w:rsid w:val="003F1957"/>
    <w:rsid w:val="003F1CC2"/>
    <w:rsid w:val="003F46A0"/>
    <w:rsid w:val="003F6A40"/>
    <w:rsid w:val="003F6D72"/>
    <w:rsid w:val="00427A45"/>
    <w:rsid w:val="00443C29"/>
    <w:rsid w:val="0045307C"/>
    <w:rsid w:val="00454222"/>
    <w:rsid w:val="00457257"/>
    <w:rsid w:val="00460067"/>
    <w:rsid w:val="0049125B"/>
    <w:rsid w:val="004A7AA0"/>
    <w:rsid w:val="004D4D4A"/>
    <w:rsid w:val="004E3014"/>
    <w:rsid w:val="00500108"/>
    <w:rsid w:val="00502D39"/>
    <w:rsid w:val="00502FC1"/>
    <w:rsid w:val="005151A0"/>
    <w:rsid w:val="0051623E"/>
    <w:rsid w:val="00522863"/>
    <w:rsid w:val="005242EE"/>
    <w:rsid w:val="00526834"/>
    <w:rsid w:val="00536ED0"/>
    <w:rsid w:val="0053702B"/>
    <w:rsid w:val="00537A4A"/>
    <w:rsid w:val="00544875"/>
    <w:rsid w:val="00544DCC"/>
    <w:rsid w:val="005468FA"/>
    <w:rsid w:val="00547CB4"/>
    <w:rsid w:val="00563589"/>
    <w:rsid w:val="00570C38"/>
    <w:rsid w:val="00572794"/>
    <w:rsid w:val="00577C0C"/>
    <w:rsid w:val="00593DA0"/>
    <w:rsid w:val="005A0BB4"/>
    <w:rsid w:val="005B10F8"/>
    <w:rsid w:val="005B4A3A"/>
    <w:rsid w:val="005C2128"/>
    <w:rsid w:val="005C42B1"/>
    <w:rsid w:val="005D55EA"/>
    <w:rsid w:val="005D637F"/>
    <w:rsid w:val="005D6A01"/>
    <w:rsid w:val="005E2A39"/>
    <w:rsid w:val="005E4121"/>
    <w:rsid w:val="005E4166"/>
    <w:rsid w:val="005F30CD"/>
    <w:rsid w:val="005F4C8E"/>
    <w:rsid w:val="006035EF"/>
    <w:rsid w:val="006038FA"/>
    <w:rsid w:val="00614413"/>
    <w:rsid w:val="00623AFC"/>
    <w:rsid w:val="0063673E"/>
    <w:rsid w:val="00641C21"/>
    <w:rsid w:val="00656A67"/>
    <w:rsid w:val="00661610"/>
    <w:rsid w:val="0066236F"/>
    <w:rsid w:val="0066682F"/>
    <w:rsid w:val="00667991"/>
    <w:rsid w:val="0068022A"/>
    <w:rsid w:val="00681C76"/>
    <w:rsid w:val="00687B0A"/>
    <w:rsid w:val="006908AA"/>
    <w:rsid w:val="00691FB7"/>
    <w:rsid w:val="00695A6B"/>
    <w:rsid w:val="00696840"/>
    <w:rsid w:val="006A376C"/>
    <w:rsid w:val="006B4428"/>
    <w:rsid w:val="006E26DF"/>
    <w:rsid w:val="007020E9"/>
    <w:rsid w:val="007059D9"/>
    <w:rsid w:val="00716B3E"/>
    <w:rsid w:val="00717C1B"/>
    <w:rsid w:val="00720E26"/>
    <w:rsid w:val="00750B15"/>
    <w:rsid w:val="0075786D"/>
    <w:rsid w:val="007619E9"/>
    <w:rsid w:val="0076466D"/>
    <w:rsid w:val="00770C21"/>
    <w:rsid w:val="00785EB1"/>
    <w:rsid w:val="0078774E"/>
    <w:rsid w:val="00795045"/>
    <w:rsid w:val="007A3C19"/>
    <w:rsid w:val="007B7916"/>
    <w:rsid w:val="007C108E"/>
    <w:rsid w:val="007C3F3D"/>
    <w:rsid w:val="007D0AAF"/>
    <w:rsid w:val="007D2DB3"/>
    <w:rsid w:val="007D671D"/>
    <w:rsid w:val="007E1201"/>
    <w:rsid w:val="007E161B"/>
    <w:rsid w:val="007F0E82"/>
    <w:rsid w:val="007F30EE"/>
    <w:rsid w:val="007F6E72"/>
    <w:rsid w:val="0080513F"/>
    <w:rsid w:val="00805EC6"/>
    <w:rsid w:val="00815DA2"/>
    <w:rsid w:val="008271AF"/>
    <w:rsid w:val="008345ED"/>
    <w:rsid w:val="00836A3E"/>
    <w:rsid w:val="008459F4"/>
    <w:rsid w:val="00846F97"/>
    <w:rsid w:val="0085452A"/>
    <w:rsid w:val="00855B5B"/>
    <w:rsid w:val="00862E57"/>
    <w:rsid w:val="00890E3A"/>
    <w:rsid w:val="00892348"/>
    <w:rsid w:val="0089361A"/>
    <w:rsid w:val="008B5D07"/>
    <w:rsid w:val="008C4509"/>
    <w:rsid w:val="008D6795"/>
    <w:rsid w:val="008F21C5"/>
    <w:rsid w:val="008F5DF5"/>
    <w:rsid w:val="0090130C"/>
    <w:rsid w:val="00904188"/>
    <w:rsid w:val="0091630C"/>
    <w:rsid w:val="0092133E"/>
    <w:rsid w:val="009244FF"/>
    <w:rsid w:val="00945E33"/>
    <w:rsid w:val="00947203"/>
    <w:rsid w:val="009610C5"/>
    <w:rsid w:val="0096613A"/>
    <w:rsid w:val="009853C5"/>
    <w:rsid w:val="009925C9"/>
    <w:rsid w:val="00992813"/>
    <w:rsid w:val="00994471"/>
    <w:rsid w:val="0099634F"/>
    <w:rsid w:val="009A5F8D"/>
    <w:rsid w:val="009D2483"/>
    <w:rsid w:val="009D3944"/>
    <w:rsid w:val="009D4FBC"/>
    <w:rsid w:val="009D6C27"/>
    <w:rsid w:val="009D6D28"/>
    <w:rsid w:val="009E324B"/>
    <w:rsid w:val="009F0D1F"/>
    <w:rsid w:val="009F5679"/>
    <w:rsid w:val="009F6BAA"/>
    <w:rsid w:val="00A0411E"/>
    <w:rsid w:val="00A05DEB"/>
    <w:rsid w:val="00A11395"/>
    <w:rsid w:val="00A214FD"/>
    <w:rsid w:val="00A226F0"/>
    <w:rsid w:val="00A25676"/>
    <w:rsid w:val="00A35CD1"/>
    <w:rsid w:val="00A42713"/>
    <w:rsid w:val="00A51D40"/>
    <w:rsid w:val="00A536F1"/>
    <w:rsid w:val="00A55AA0"/>
    <w:rsid w:val="00A56B94"/>
    <w:rsid w:val="00A6402E"/>
    <w:rsid w:val="00A813A8"/>
    <w:rsid w:val="00A819E9"/>
    <w:rsid w:val="00A85604"/>
    <w:rsid w:val="00AA0032"/>
    <w:rsid w:val="00AB108D"/>
    <w:rsid w:val="00AB438E"/>
    <w:rsid w:val="00AB6AF6"/>
    <w:rsid w:val="00AB7F77"/>
    <w:rsid w:val="00AC2208"/>
    <w:rsid w:val="00AC454C"/>
    <w:rsid w:val="00AC5D38"/>
    <w:rsid w:val="00AD07B5"/>
    <w:rsid w:val="00AE4330"/>
    <w:rsid w:val="00AE6B19"/>
    <w:rsid w:val="00AE6DDC"/>
    <w:rsid w:val="00AF69A5"/>
    <w:rsid w:val="00B05DCA"/>
    <w:rsid w:val="00B30E1C"/>
    <w:rsid w:val="00B42367"/>
    <w:rsid w:val="00B42DAD"/>
    <w:rsid w:val="00B53595"/>
    <w:rsid w:val="00B63C9F"/>
    <w:rsid w:val="00B63ECA"/>
    <w:rsid w:val="00B74519"/>
    <w:rsid w:val="00B81495"/>
    <w:rsid w:val="00B822D3"/>
    <w:rsid w:val="00B95770"/>
    <w:rsid w:val="00B96345"/>
    <w:rsid w:val="00BA56A2"/>
    <w:rsid w:val="00BA699E"/>
    <w:rsid w:val="00BB17C5"/>
    <w:rsid w:val="00BB1A8F"/>
    <w:rsid w:val="00BE2578"/>
    <w:rsid w:val="00BE5937"/>
    <w:rsid w:val="00BE6CF3"/>
    <w:rsid w:val="00BE7516"/>
    <w:rsid w:val="00BF4FC3"/>
    <w:rsid w:val="00BF5DBE"/>
    <w:rsid w:val="00BF6E33"/>
    <w:rsid w:val="00C05D3C"/>
    <w:rsid w:val="00C0612A"/>
    <w:rsid w:val="00C07431"/>
    <w:rsid w:val="00C2497D"/>
    <w:rsid w:val="00C41E8C"/>
    <w:rsid w:val="00C4685E"/>
    <w:rsid w:val="00C53787"/>
    <w:rsid w:val="00C60C05"/>
    <w:rsid w:val="00C67930"/>
    <w:rsid w:val="00C710D8"/>
    <w:rsid w:val="00C71533"/>
    <w:rsid w:val="00C718B6"/>
    <w:rsid w:val="00C73C74"/>
    <w:rsid w:val="00C761F2"/>
    <w:rsid w:val="00C8485C"/>
    <w:rsid w:val="00C92E21"/>
    <w:rsid w:val="00C94E93"/>
    <w:rsid w:val="00CA7B4A"/>
    <w:rsid w:val="00CB14B2"/>
    <w:rsid w:val="00CC4E46"/>
    <w:rsid w:val="00CD42D6"/>
    <w:rsid w:val="00CD65EB"/>
    <w:rsid w:val="00CE1CBD"/>
    <w:rsid w:val="00CF6A94"/>
    <w:rsid w:val="00D27D52"/>
    <w:rsid w:val="00D36411"/>
    <w:rsid w:val="00D42EAD"/>
    <w:rsid w:val="00D440E5"/>
    <w:rsid w:val="00D4497B"/>
    <w:rsid w:val="00D4723C"/>
    <w:rsid w:val="00D5445D"/>
    <w:rsid w:val="00D57795"/>
    <w:rsid w:val="00D62F57"/>
    <w:rsid w:val="00D753CF"/>
    <w:rsid w:val="00D92361"/>
    <w:rsid w:val="00DB1387"/>
    <w:rsid w:val="00DD1969"/>
    <w:rsid w:val="00E00E7E"/>
    <w:rsid w:val="00E01F92"/>
    <w:rsid w:val="00E10296"/>
    <w:rsid w:val="00E117D7"/>
    <w:rsid w:val="00E16F12"/>
    <w:rsid w:val="00E2116B"/>
    <w:rsid w:val="00E24FD1"/>
    <w:rsid w:val="00E31535"/>
    <w:rsid w:val="00E3198D"/>
    <w:rsid w:val="00E43316"/>
    <w:rsid w:val="00E55207"/>
    <w:rsid w:val="00E558BD"/>
    <w:rsid w:val="00E74BB3"/>
    <w:rsid w:val="00E83950"/>
    <w:rsid w:val="00E93684"/>
    <w:rsid w:val="00E940F8"/>
    <w:rsid w:val="00EA10B2"/>
    <w:rsid w:val="00EB01B9"/>
    <w:rsid w:val="00EB03F2"/>
    <w:rsid w:val="00EB5DF8"/>
    <w:rsid w:val="00EC2641"/>
    <w:rsid w:val="00ED35D7"/>
    <w:rsid w:val="00EE4664"/>
    <w:rsid w:val="00EE63A5"/>
    <w:rsid w:val="00EE770D"/>
    <w:rsid w:val="00EF13B7"/>
    <w:rsid w:val="00EF3A7F"/>
    <w:rsid w:val="00EF416D"/>
    <w:rsid w:val="00EF4799"/>
    <w:rsid w:val="00EF55CC"/>
    <w:rsid w:val="00EF6557"/>
    <w:rsid w:val="00F03831"/>
    <w:rsid w:val="00F03FA9"/>
    <w:rsid w:val="00F04E56"/>
    <w:rsid w:val="00F05893"/>
    <w:rsid w:val="00F07002"/>
    <w:rsid w:val="00F23499"/>
    <w:rsid w:val="00F27404"/>
    <w:rsid w:val="00F32E2B"/>
    <w:rsid w:val="00F450AD"/>
    <w:rsid w:val="00F535F4"/>
    <w:rsid w:val="00F55664"/>
    <w:rsid w:val="00F61A5C"/>
    <w:rsid w:val="00F630A3"/>
    <w:rsid w:val="00F65E23"/>
    <w:rsid w:val="00F67892"/>
    <w:rsid w:val="00FB0EA8"/>
    <w:rsid w:val="00FB47B2"/>
    <w:rsid w:val="00FD0203"/>
    <w:rsid w:val="00FD19C0"/>
    <w:rsid w:val="00FE2E02"/>
    <w:rsid w:val="00FE55B2"/>
    <w:rsid w:val="00FF0597"/>
    <w:rsid w:val="00FF471D"/>
    <w:rsid w:val="059F7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lsdException w:name="caption" w:locked="1" w:uiPriority="0" w:qFormat="1"/>
    <w:lsdException w:name="Title" w:locked="1" w:semiHidden="0" w:uiPriority="0" w:unhideWhenUsed="0" w:qFormat="1"/>
    <w:lsdException w:name="Default Paragraph Font" w:unhideWhenUsed="0" w:qFormat="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87"/>
    <w:pPr>
      <w:widowControl w:val="0"/>
      <w:jc w:val="both"/>
    </w:pPr>
    <w:rPr>
      <w:kern w:val="2"/>
      <w:sz w:val="21"/>
      <w:szCs w:val="22"/>
    </w:rPr>
  </w:style>
  <w:style w:type="paragraph" w:styleId="1">
    <w:name w:val="heading 1"/>
    <w:basedOn w:val="a"/>
    <w:next w:val="a"/>
    <w:link w:val="1Char"/>
    <w:uiPriority w:val="99"/>
    <w:qFormat/>
    <w:rsid w:val="00DB13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B1387"/>
    <w:pPr>
      <w:jc w:val="center"/>
    </w:pPr>
    <w:rPr>
      <w:rFonts w:ascii="Times New Roman" w:hAnsi="Times New Roman"/>
      <w:b/>
      <w:bCs/>
      <w:sz w:val="32"/>
      <w:szCs w:val="20"/>
    </w:rPr>
  </w:style>
  <w:style w:type="paragraph" w:styleId="a4">
    <w:name w:val="footer"/>
    <w:basedOn w:val="a"/>
    <w:link w:val="Char0"/>
    <w:uiPriority w:val="99"/>
    <w:semiHidden/>
    <w:rsid w:val="00DB1387"/>
    <w:pPr>
      <w:tabs>
        <w:tab w:val="center" w:pos="4153"/>
        <w:tab w:val="right" w:pos="8306"/>
      </w:tabs>
      <w:snapToGrid w:val="0"/>
      <w:jc w:val="left"/>
    </w:pPr>
    <w:rPr>
      <w:sz w:val="18"/>
      <w:szCs w:val="18"/>
    </w:rPr>
  </w:style>
  <w:style w:type="paragraph" w:styleId="a5">
    <w:name w:val="header"/>
    <w:basedOn w:val="a"/>
    <w:link w:val="Char1"/>
    <w:uiPriority w:val="99"/>
    <w:semiHidden/>
    <w:qFormat/>
    <w:rsid w:val="00DB1387"/>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locked/>
    <w:rsid w:val="00DB1387"/>
    <w:rPr>
      <w:rFonts w:cs="Times New Roman"/>
      <w:b/>
      <w:bCs/>
      <w:kern w:val="44"/>
      <w:sz w:val="44"/>
      <w:szCs w:val="44"/>
    </w:rPr>
  </w:style>
  <w:style w:type="character" w:customStyle="1" w:styleId="Char1">
    <w:name w:val="页眉 Char"/>
    <w:link w:val="a5"/>
    <w:uiPriority w:val="99"/>
    <w:semiHidden/>
    <w:locked/>
    <w:rsid w:val="00DB1387"/>
    <w:rPr>
      <w:rFonts w:cs="Times New Roman"/>
      <w:sz w:val="18"/>
      <w:szCs w:val="18"/>
    </w:rPr>
  </w:style>
  <w:style w:type="character" w:customStyle="1" w:styleId="Char0">
    <w:name w:val="页脚 Char"/>
    <w:link w:val="a4"/>
    <w:uiPriority w:val="99"/>
    <w:semiHidden/>
    <w:locked/>
    <w:rsid w:val="00DB1387"/>
    <w:rPr>
      <w:rFonts w:cs="Times New Roman"/>
      <w:sz w:val="18"/>
      <w:szCs w:val="18"/>
    </w:rPr>
  </w:style>
  <w:style w:type="paragraph" w:customStyle="1" w:styleId="reader-word-layer">
    <w:name w:val="reader-word-layer"/>
    <w:basedOn w:val="a"/>
    <w:uiPriority w:val="99"/>
    <w:rsid w:val="00DB1387"/>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link w:val="a3"/>
    <w:uiPriority w:val="99"/>
    <w:locked/>
    <w:rsid w:val="00DB1387"/>
    <w:rPr>
      <w:rFonts w:ascii="Times New Roman" w:eastAsia="宋体" w:hAnsi="Times New Roman" w:cs="Times New Roman"/>
      <w:b/>
      <w:bCs/>
      <w:sz w:val="20"/>
      <w:szCs w:val="20"/>
    </w:rPr>
  </w:style>
  <w:style w:type="paragraph" w:styleId="a6">
    <w:name w:val="List Paragraph"/>
    <w:aliases w:val="编号,a1段落"/>
    <w:basedOn w:val="a"/>
    <w:uiPriority w:val="34"/>
    <w:qFormat/>
    <w:rsid w:val="00DB1387"/>
    <w:pPr>
      <w:ind w:firstLineChars="200" w:firstLine="420"/>
    </w:pPr>
  </w:style>
  <w:style w:type="paragraph" w:customStyle="1" w:styleId="4">
    <w:name w:val="样式4"/>
    <w:basedOn w:val="a"/>
    <w:rsid w:val="00C41E8C"/>
    <w:rPr>
      <w:rFonts w:ascii="Times New Roman" w:hAnsi="Times New Roman"/>
      <w:sz w:val="24"/>
      <w:szCs w:val="24"/>
    </w:rPr>
  </w:style>
  <w:style w:type="paragraph" w:styleId="a7">
    <w:name w:val="Balloon Text"/>
    <w:basedOn w:val="a"/>
    <w:link w:val="Char2"/>
    <w:uiPriority w:val="99"/>
    <w:semiHidden/>
    <w:unhideWhenUsed/>
    <w:rsid w:val="002678E6"/>
    <w:rPr>
      <w:sz w:val="18"/>
      <w:szCs w:val="18"/>
    </w:rPr>
  </w:style>
  <w:style w:type="character" w:customStyle="1" w:styleId="Char2">
    <w:name w:val="批注框文本 Char"/>
    <w:link w:val="a7"/>
    <w:uiPriority w:val="99"/>
    <w:semiHidden/>
    <w:rsid w:val="002678E6"/>
    <w:rPr>
      <w:kern w:val="2"/>
      <w:sz w:val="18"/>
      <w:szCs w:val="18"/>
    </w:rPr>
  </w:style>
  <w:style w:type="paragraph" w:customStyle="1" w:styleId="p0">
    <w:name w:val="p0"/>
    <w:basedOn w:val="a"/>
    <w:qFormat/>
    <w:rsid w:val="0078774E"/>
    <w:pPr>
      <w:widowControl/>
    </w:pPr>
    <w:rPr>
      <w:kern w:val="0"/>
    </w:rPr>
  </w:style>
  <w:style w:type="character" w:customStyle="1" w:styleId="ca-01">
    <w:name w:val="ca-01"/>
    <w:rsid w:val="00E117D7"/>
    <w:rPr>
      <w:rFonts w:ascii="宋体" w:eastAsia="宋体" w:hAnsi="宋体" w:hint="eastAsia"/>
      <w:sz w:val="28"/>
      <w:szCs w:val="28"/>
    </w:rPr>
  </w:style>
  <w:style w:type="character" w:styleId="a8">
    <w:name w:val="Emphasis"/>
    <w:uiPriority w:val="20"/>
    <w:qFormat/>
    <w:locked/>
    <w:rsid w:val="009F0D1F"/>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745</Words>
  <Characters>178</Characters>
  <Application>Microsoft Office Word</Application>
  <DocSecurity>0</DocSecurity>
  <Lines>1</Lines>
  <Paragraphs>1</Paragraphs>
  <ScaleCrop>false</ScaleCrop>
  <Company>China</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PC</cp:lastModifiedBy>
  <cp:revision>208</cp:revision>
  <dcterms:created xsi:type="dcterms:W3CDTF">2015-08-02T05:15:00Z</dcterms:created>
  <dcterms:modified xsi:type="dcterms:W3CDTF">2020-12-09T11:48:00Z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