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default"/>
          <w:b/>
          <w:bCs/>
          <w:sz w:val="32"/>
          <w:szCs w:val="32"/>
          <w:lang w:val="en-US"/>
        </w:rPr>
      </w:pPr>
      <w:r>
        <w:rPr>
          <w:rFonts w:hint="eastAsia" w:ascii="宋体" w:hAnsi="宋体" w:eastAsia="宋体" w:cs="宋体"/>
          <w:b/>
          <w:bCs/>
          <w:color w:val="000000"/>
          <w:sz w:val="32"/>
          <w:szCs w:val="32"/>
          <w:shd w:val="clear" w:color="auto" w:fill="FFFFFF"/>
          <w:lang w:eastAsia="zh-CN"/>
        </w:rPr>
        <w:t>镇江市第一人民医院飞利浦CT球管准直器更换维修</w:t>
      </w:r>
      <w:r>
        <w:rPr>
          <w:rFonts w:hint="eastAsia" w:ascii="宋体" w:hAnsi="宋体" w:cs="宋体"/>
          <w:b/>
          <w:bCs/>
          <w:color w:val="000000"/>
          <w:sz w:val="32"/>
          <w:szCs w:val="32"/>
          <w:shd w:val="clear" w:color="auto" w:fill="FFFFFF"/>
          <w:lang w:val="en-US" w:eastAsia="zh-CN"/>
        </w:rPr>
        <w:t>项目采购公告</w:t>
      </w:r>
    </w:p>
    <w:p>
      <w:pPr>
        <w:pStyle w:val="3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480" w:firstLineChars="200"/>
        <w:jc w:val="both"/>
        <w:textAlignment w:val="auto"/>
        <w:rPr>
          <w:rFonts w:hint="eastAsia" w:ascii="宋体" w:hAnsi="宋体" w:eastAsia="宋体" w:cs="宋体"/>
          <w:b w:val="0"/>
          <w:color w:val="000000"/>
          <w:sz w:val="24"/>
          <w:szCs w:val="24"/>
          <w:shd w:val="clear" w:color="auto" w:fill="FFFFFF"/>
        </w:rPr>
      </w:pPr>
      <w:r>
        <w:rPr>
          <w:rFonts w:hint="eastAsia" w:ascii="宋体" w:hAnsi="宋体" w:eastAsia="宋体" w:cs="宋体"/>
          <w:b w:val="0"/>
          <w:bCs/>
          <w:i w:val="0"/>
          <w:iCs w:val="0"/>
          <w:color w:val="auto"/>
          <w:sz w:val="24"/>
          <w:szCs w:val="24"/>
        </w:rPr>
        <w:t>江苏隆信项目管理有限公司（以下简称“江苏隆信”）受</w:t>
      </w:r>
      <w:r>
        <w:rPr>
          <w:rFonts w:hint="eastAsia" w:ascii="宋体" w:hAnsi="宋体" w:eastAsia="宋体" w:cs="宋体"/>
          <w:b w:val="0"/>
          <w:bCs/>
          <w:i w:val="0"/>
          <w:iCs w:val="0"/>
          <w:color w:val="auto"/>
          <w:sz w:val="24"/>
          <w:szCs w:val="24"/>
          <w:lang w:val="en-US" w:eastAsia="zh-CN"/>
        </w:rPr>
        <w:t>镇江市第一人民医院</w:t>
      </w:r>
      <w:r>
        <w:rPr>
          <w:rFonts w:hint="eastAsia" w:ascii="宋体" w:hAnsi="宋体" w:eastAsia="宋体" w:cs="宋体"/>
          <w:b w:val="0"/>
          <w:bCs/>
          <w:i w:val="0"/>
          <w:iCs w:val="0"/>
          <w:color w:val="auto"/>
          <w:sz w:val="24"/>
          <w:szCs w:val="24"/>
        </w:rPr>
        <w:t>(以下简称“采购人”）</w:t>
      </w:r>
      <w:r>
        <w:rPr>
          <w:rFonts w:hint="eastAsia" w:ascii="宋体" w:hAnsi="宋体" w:eastAsia="宋体" w:cs="宋体"/>
          <w:b w:val="0"/>
          <w:bCs/>
          <w:i w:val="0"/>
          <w:iCs w:val="0"/>
          <w:color w:val="auto"/>
          <w:sz w:val="24"/>
          <w:szCs w:val="24"/>
          <w:lang w:eastAsia="zh-CN"/>
        </w:rPr>
        <w:t>的</w:t>
      </w:r>
      <w:r>
        <w:rPr>
          <w:rFonts w:hint="eastAsia" w:ascii="宋体" w:hAnsi="宋体" w:eastAsia="宋体" w:cs="宋体"/>
          <w:b w:val="0"/>
          <w:bCs/>
          <w:i w:val="0"/>
          <w:iCs w:val="0"/>
          <w:color w:val="auto"/>
          <w:sz w:val="24"/>
          <w:szCs w:val="24"/>
        </w:rPr>
        <w:t>委托，就</w:t>
      </w:r>
      <w:r>
        <w:rPr>
          <w:rFonts w:hint="eastAsia" w:eastAsia="宋体" w:cs="宋体"/>
          <w:b w:val="0"/>
          <w:bCs/>
          <w:i w:val="0"/>
          <w:iCs w:val="0"/>
          <w:color w:val="auto"/>
          <w:sz w:val="24"/>
          <w:szCs w:val="24"/>
          <w:u w:val="none"/>
          <w:lang w:eastAsia="zh-CN"/>
        </w:rPr>
        <w:t>镇江市第一人民医院飞利浦CT球管准直器更换维修项目</w:t>
      </w:r>
      <w:r>
        <w:rPr>
          <w:rFonts w:hint="eastAsia" w:ascii="宋体" w:hAnsi="宋体" w:eastAsia="宋体" w:cs="宋体"/>
          <w:b w:val="0"/>
          <w:bCs/>
          <w:i w:val="0"/>
          <w:iCs w:val="0"/>
          <w:color w:val="auto"/>
          <w:sz w:val="24"/>
          <w:szCs w:val="24"/>
          <w:highlight w:val="none"/>
          <w:lang w:eastAsia="zh-CN"/>
        </w:rPr>
        <w:t>采</w:t>
      </w:r>
      <w:r>
        <w:rPr>
          <w:rFonts w:hint="eastAsia" w:ascii="宋体" w:hAnsi="宋体" w:eastAsia="宋体" w:cs="宋体"/>
          <w:b w:val="0"/>
          <w:bCs/>
          <w:i w:val="0"/>
          <w:iCs w:val="0"/>
          <w:color w:val="auto"/>
          <w:sz w:val="24"/>
          <w:szCs w:val="24"/>
          <w:highlight w:val="none"/>
          <w:lang w:val="en-US"/>
        </w:rPr>
        <w:t>用</w:t>
      </w:r>
      <w:r>
        <w:rPr>
          <w:rFonts w:hint="eastAsia" w:ascii="宋体" w:hAnsi="宋体" w:eastAsia="宋体" w:cs="宋体"/>
          <w:b w:val="0"/>
          <w:bCs/>
          <w:i w:val="0"/>
          <w:iCs w:val="0"/>
          <w:color w:val="auto"/>
          <w:sz w:val="24"/>
          <w:szCs w:val="24"/>
          <w:highlight w:val="none"/>
          <w:lang w:eastAsia="zh-CN"/>
        </w:rPr>
        <w:t>单一来源方式</w:t>
      </w:r>
      <w:r>
        <w:rPr>
          <w:rFonts w:hint="eastAsia" w:eastAsia="宋体" w:cs="宋体"/>
          <w:b w:val="0"/>
          <w:bCs/>
          <w:i w:val="0"/>
          <w:iCs w:val="0"/>
          <w:color w:val="auto"/>
          <w:sz w:val="24"/>
          <w:szCs w:val="24"/>
          <w:highlight w:val="none"/>
          <w:lang w:eastAsia="zh-CN"/>
        </w:rPr>
        <w:t>采购</w:t>
      </w:r>
      <w:r>
        <w:rPr>
          <w:rFonts w:hint="eastAsia" w:ascii="宋体" w:hAnsi="宋体" w:eastAsia="宋体" w:cs="宋体"/>
          <w:b w:val="0"/>
          <w:bCs/>
          <w:i w:val="0"/>
          <w:iCs w:val="0"/>
          <w:color w:val="auto"/>
          <w:sz w:val="24"/>
          <w:szCs w:val="24"/>
          <w:highlight w:val="none"/>
        </w:rPr>
        <w:t>，</w:t>
      </w:r>
      <w:r>
        <w:rPr>
          <w:rFonts w:hint="eastAsia" w:ascii="宋体" w:hAnsi="宋体" w:eastAsia="宋体" w:cs="宋体"/>
          <w:b w:val="0"/>
          <w:bCs/>
          <w:i w:val="0"/>
          <w:iCs w:val="0"/>
          <w:color w:val="auto"/>
          <w:sz w:val="24"/>
          <w:szCs w:val="24"/>
          <w:highlight w:val="none"/>
          <w:lang w:val="en-US"/>
        </w:rPr>
        <w:t>现</w:t>
      </w:r>
      <w:r>
        <w:rPr>
          <w:rFonts w:hint="eastAsia" w:ascii="宋体" w:hAnsi="宋体" w:eastAsia="宋体" w:cs="宋体"/>
          <w:b w:val="0"/>
          <w:bCs/>
          <w:i w:val="0"/>
          <w:iCs w:val="0"/>
          <w:color w:val="auto"/>
          <w:sz w:val="24"/>
          <w:szCs w:val="24"/>
          <w:highlight w:val="none"/>
        </w:rPr>
        <w:t>邀请符合资格条件的供应商</w:t>
      </w:r>
      <w:r>
        <w:rPr>
          <w:rFonts w:hint="eastAsia" w:ascii="宋体" w:hAnsi="宋体" w:eastAsia="宋体" w:cs="宋体"/>
          <w:b w:val="0"/>
          <w:bCs/>
          <w:i w:val="0"/>
          <w:iCs w:val="0"/>
          <w:color w:val="auto"/>
          <w:sz w:val="24"/>
          <w:szCs w:val="24"/>
          <w:highlight w:val="none"/>
          <w:lang w:eastAsia="zh-CN"/>
        </w:rPr>
        <w:t>参与采购</w:t>
      </w:r>
      <w:r>
        <w:rPr>
          <w:rFonts w:hint="eastAsia" w:ascii="宋体" w:hAnsi="宋体" w:eastAsia="宋体" w:cs="宋体"/>
          <w:color w:val="000000"/>
          <w:sz w:val="24"/>
          <w:szCs w:val="24"/>
          <w:highlight w:val="none"/>
        </w:rPr>
        <w:t>。</w:t>
      </w:r>
    </w:p>
    <w:p>
      <w:pPr>
        <w:pStyle w:val="3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/>
        <w:jc w:val="both"/>
        <w:textAlignment w:val="auto"/>
        <w:rPr>
          <w:rFonts w:hint="eastAsia" w:ascii="宋体" w:hAnsi="宋体" w:eastAsia="宋体" w:cs="宋体"/>
          <w:color w:val="000000"/>
          <w:sz w:val="24"/>
          <w:szCs w:val="24"/>
        </w:rPr>
      </w:pPr>
      <w:r>
        <w:rPr>
          <w:rFonts w:hint="eastAsia" w:ascii="宋体" w:hAnsi="宋体" w:eastAsia="宋体" w:cs="宋体"/>
          <w:b w:val="0"/>
          <w:color w:val="000000"/>
          <w:sz w:val="24"/>
          <w:szCs w:val="24"/>
          <w:shd w:val="clear" w:color="auto" w:fill="FFFFFF"/>
        </w:rPr>
        <w:t>一、项目基本情况</w:t>
      </w:r>
    </w:p>
    <w:p>
      <w:pPr>
        <w:pStyle w:val="5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/>
        <w:jc w:val="both"/>
        <w:textAlignment w:val="auto"/>
        <w:rPr>
          <w:rFonts w:hint="eastAsia" w:ascii="宋体" w:hAnsi="宋体" w:eastAsia="宋体" w:cs="宋体"/>
          <w:color w:val="000000"/>
          <w:sz w:val="24"/>
          <w:szCs w:val="24"/>
          <w:lang w:eastAsia="zh-CN"/>
        </w:rPr>
      </w:pPr>
      <w:r>
        <w:rPr>
          <w:rFonts w:hint="eastAsia" w:ascii="宋体" w:hAnsi="宋体" w:eastAsia="宋体" w:cs="宋体"/>
          <w:b w:val="0"/>
          <w:color w:val="000000"/>
          <w:sz w:val="24"/>
          <w:szCs w:val="24"/>
          <w:shd w:val="clear" w:color="auto" w:fill="FFFFFF"/>
        </w:rPr>
        <w:t>1、项目编号：</w:t>
      </w:r>
      <w:r>
        <w:rPr>
          <w:rFonts w:hint="eastAsia" w:ascii="宋体" w:hAnsi="宋体" w:eastAsia="宋体" w:cs="宋体"/>
          <w:color w:val="000000"/>
          <w:sz w:val="24"/>
          <w:szCs w:val="24"/>
          <w:shd w:val="clear" w:color="auto" w:fill="FFFFFF"/>
          <w:lang w:eastAsia="zh-CN"/>
        </w:rPr>
        <w:t>DYRMYY-(2021)单字第002号</w:t>
      </w:r>
    </w:p>
    <w:p>
      <w:pPr>
        <w:pStyle w:val="5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/>
        <w:jc w:val="both"/>
        <w:textAlignment w:val="auto"/>
        <w:rPr>
          <w:rFonts w:hint="eastAsia" w:ascii="宋体" w:hAnsi="宋体" w:eastAsia="宋体" w:cs="宋体"/>
          <w:color w:val="000000"/>
          <w:sz w:val="24"/>
          <w:szCs w:val="24"/>
          <w:lang w:eastAsia="zh-CN"/>
        </w:rPr>
      </w:pPr>
      <w:r>
        <w:rPr>
          <w:rFonts w:hint="eastAsia" w:cs="宋体"/>
          <w:color w:val="000000"/>
          <w:sz w:val="24"/>
          <w:szCs w:val="24"/>
          <w:shd w:val="clear" w:color="auto" w:fill="FFFFFF"/>
          <w:lang w:val="en-US" w:eastAsia="zh-CN"/>
        </w:rPr>
        <w:t>2</w:t>
      </w:r>
      <w:r>
        <w:rPr>
          <w:rFonts w:hint="eastAsia" w:ascii="宋体" w:hAnsi="宋体" w:eastAsia="宋体" w:cs="宋体"/>
          <w:color w:val="000000"/>
          <w:sz w:val="24"/>
          <w:szCs w:val="24"/>
          <w:shd w:val="clear" w:color="auto" w:fill="FFFFFF"/>
        </w:rPr>
        <w:t>、项目名称：</w:t>
      </w:r>
      <w:r>
        <w:rPr>
          <w:rFonts w:hint="eastAsia" w:ascii="宋体" w:hAnsi="宋体" w:eastAsia="宋体" w:cs="宋体"/>
          <w:b w:val="0"/>
          <w:color w:val="000000"/>
          <w:sz w:val="24"/>
          <w:szCs w:val="24"/>
          <w:shd w:val="clear" w:color="auto" w:fill="FFFFFF"/>
          <w:lang w:eastAsia="zh-CN"/>
        </w:rPr>
        <w:t>镇江市第一人民医院飞利浦CT球管准直器更换维修</w:t>
      </w:r>
    </w:p>
    <w:p>
      <w:pPr>
        <w:pStyle w:val="5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/>
        <w:jc w:val="both"/>
        <w:textAlignment w:val="auto"/>
        <w:rPr>
          <w:rFonts w:hint="eastAsia" w:ascii="宋体" w:hAnsi="宋体" w:eastAsia="宋体" w:cs="宋体"/>
          <w:color w:val="000000"/>
          <w:sz w:val="24"/>
          <w:szCs w:val="24"/>
        </w:rPr>
      </w:pPr>
      <w:r>
        <w:rPr>
          <w:rFonts w:hint="eastAsia" w:cs="宋体"/>
          <w:color w:val="000000"/>
          <w:sz w:val="24"/>
          <w:szCs w:val="24"/>
          <w:shd w:val="clear" w:color="auto" w:fill="FFFFFF"/>
          <w:lang w:val="en-US" w:eastAsia="zh-CN"/>
        </w:rPr>
        <w:t>3</w:t>
      </w:r>
      <w:r>
        <w:rPr>
          <w:rFonts w:hint="eastAsia" w:ascii="宋体" w:hAnsi="宋体" w:eastAsia="宋体" w:cs="宋体"/>
          <w:color w:val="000000"/>
          <w:sz w:val="24"/>
          <w:szCs w:val="24"/>
          <w:shd w:val="clear" w:color="auto" w:fill="FFFFFF"/>
        </w:rPr>
        <w:t>、预算金额：</w:t>
      </w:r>
      <w:r>
        <w:rPr>
          <w:rFonts w:hint="eastAsia" w:cs="宋体"/>
          <w:color w:val="000000"/>
          <w:sz w:val="24"/>
          <w:szCs w:val="24"/>
          <w:shd w:val="clear" w:color="auto" w:fill="FFFFFF"/>
          <w:lang w:val="en-US" w:eastAsia="zh-CN"/>
        </w:rPr>
        <w:t>15</w:t>
      </w:r>
      <w:r>
        <w:rPr>
          <w:rFonts w:hint="eastAsia" w:ascii="宋体" w:hAnsi="宋体" w:eastAsia="宋体" w:cs="宋体"/>
          <w:color w:val="000000"/>
          <w:sz w:val="24"/>
          <w:szCs w:val="24"/>
          <w:shd w:val="clear" w:color="auto" w:fill="FFFFFF"/>
          <w:lang w:val="en-US" w:eastAsia="zh-CN"/>
        </w:rPr>
        <w:t>万</w:t>
      </w:r>
      <w:r>
        <w:rPr>
          <w:rFonts w:hint="eastAsia" w:ascii="宋体" w:hAnsi="宋体" w:eastAsia="宋体" w:cs="宋体"/>
          <w:color w:val="000000"/>
          <w:sz w:val="24"/>
          <w:szCs w:val="24"/>
          <w:shd w:val="clear" w:color="auto" w:fill="FFFFFF"/>
        </w:rPr>
        <w:t>元</w:t>
      </w:r>
    </w:p>
    <w:p>
      <w:pPr>
        <w:pStyle w:val="5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/>
        <w:jc w:val="both"/>
        <w:textAlignment w:val="auto"/>
        <w:rPr>
          <w:rFonts w:hint="eastAsia" w:ascii="宋体" w:hAnsi="宋体" w:eastAsia="宋体" w:cs="宋体"/>
          <w:color w:val="000000"/>
          <w:sz w:val="24"/>
          <w:szCs w:val="24"/>
        </w:rPr>
      </w:pPr>
      <w:r>
        <w:rPr>
          <w:rFonts w:hint="eastAsia" w:cs="宋体"/>
          <w:color w:val="000000"/>
          <w:sz w:val="24"/>
          <w:szCs w:val="24"/>
          <w:shd w:val="clear" w:color="auto" w:fill="FFFFFF"/>
          <w:lang w:val="en-US" w:eastAsia="zh-CN"/>
        </w:rPr>
        <w:t>4</w:t>
      </w:r>
      <w:r>
        <w:rPr>
          <w:rFonts w:hint="eastAsia" w:ascii="宋体" w:hAnsi="宋体" w:eastAsia="宋体" w:cs="宋体"/>
          <w:color w:val="000000"/>
          <w:sz w:val="24"/>
          <w:szCs w:val="24"/>
          <w:shd w:val="clear" w:color="auto" w:fill="FFFFFF"/>
        </w:rPr>
        <w:t>、采购需求：</w:t>
      </w:r>
      <w:r>
        <w:rPr>
          <w:rFonts w:hint="eastAsia" w:ascii="宋体" w:hAnsi="宋体" w:eastAsia="宋体" w:cs="宋体"/>
          <w:color w:val="000000"/>
          <w:sz w:val="24"/>
          <w:szCs w:val="24"/>
          <w:shd w:val="clear" w:color="auto" w:fill="FFFFFF"/>
          <w:lang w:val="en-US" w:eastAsia="zh-CN"/>
        </w:rPr>
        <w:t>本次采购为</w:t>
      </w:r>
      <w:r>
        <w:rPr>
          <w:rFonts w:hint="eastAsia" w:ascii="宋体" w:hAnsi="宋体" w:eastAsia="宋体" w:cs="宋体"/>
          <w:b w:val="0"/>
          <w:color w:val="000000"/>
          <w:sz w:val="24"/>
          <w:szCs w:val="24"/>
          <w:shd w:val="clear" w:color="auto" w:fill="FFFFFF"/>
          <w:lang w:eastAsia="zh-CN"/>
        </w:rPr>
        <w:t>镇江市第一人民医院GE彩色多普勒超声诊断仪维保，</w:t>
      </w:r>
      <w:r>
        <w:rPr>
          <w:rFonts w:hint="eastAsia" w:ascii="宋体" w:hAnsi="宋体" w:eastAsia="宋体" w:cs="宋体"/>
          <w:color w:val="000000"/>
          <w:sz w:val="24"/>
          <w:szCs w:val="24"/>
          <w:shd w:val="clear" w:color="auto" w:fill="FFFFFF"/>
        </w:rPr>
        <w:t>（具体内容及要求详见协商文件第二部分项目需求）。</w:t>
      </w:r>
    </w:p>
    <w:p>
      <w:pPr>
        <w:pStyle w:val="3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/>
        <w:jc w:val="both"/>
        <w:textAlignment w:val="auto"/>
        <w:rPr>
          <w:rFonts w:hint="eastAsia" w:ascii="宋体" w:hAnsi="宋体" w:eastAsia="宋体" w:cs="宋体"/>
          <w:color w:val="000000"/>
          <w:sz w:val="24"/>
          <w:szCs w:val="24"/>
        </w:rPr>
      </w:pPr>
      <w:r>
        <w:rPr>
          <w:rFonts w:hint="eastAsia" w:ascii="宋体" w:hAnsi="宋体" w:eastAsia="宋体" w:cs="宋体"/>
          <w:b w:val="0"/>
          <w:color w:val="000000"/>
          <w:sz w:val="24"/>
          <w:szCs w:val="24"/>
          <w:shd w:val="clear" w:color="auto" w:fill="FFFFFF"/>
        </w:rPr>
        <w:t>二、拟定的唯一供应商名称和地址：</w:t>
      </w:r>
    </w:p>
    <w:p>
      <w:pPr>
        <w:pStyle w:val="3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/>
        <w:jc w:val="both"/>
        <w:textAlignment w:val="auto"/>
        <w:rPr>
          <w:rFonts w:hint="eastAsia" w:ascii="宋体" w:hAnsi="宋体" w:eastAsia="宋体" w:cs="宋体"/>
          <w:color w:val="000000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 w:val="0"/>
          <w:color w:val="000000"/>
          <w:sz w:val="24"/>
          <w:szCs w:val="24"/>
          <w:shd w:val="clear" w:color="auto" w:fill="FFFFFF"/>
        </w:rPr>
        <w:t>供应商名称：</w:t>
      </w:r>
      <w:r>
        <w:rPr>
          <w:rFonts w:hint="eastAsia" w:ascii="宋体" w:hAnsi="宋体" w:eastAsia="宋体" w:cs="宋体"/>
          <w:b w:val="0"/>
          <w:color w:val="000000"/>
          <w:sz w:val="24"/>
          <w:szCs w:val="24"/>
          <w:shd w:val="clear" w:color="auto" w:fill="FFFFFF"/>
          <w:lang w:val="en-US" w:eastAsia="zh-CN"/>
        </w:rPr>
        <w:t>浙江瑞派医疗科技有限公司</w:t>
      </w:r>
    </w:p>
    <w:p>
      <w:pPr>
        <w:pStyle w:val="5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/>
        <w:jc w:val="both"/>
        <w:textAlignment w:val="auto"/>
        <w:rPr>
          <w:rFonts w:hint="default" w:ascii="宋体" w:hAnsi="宋体" w:eastAsia="宋体" w:cs="宋体"/>
          <w:color w:val="000000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 w:val="0"/>
          <w:color w:val="000000"/>
          <w:sz w:val="24"/>
          <w:szCs w:val="24"/>
          <w:shd w:val="clear" w:color="auto" w:fill="FFFFFF"/>
        </w:rPr>
        <w:t>供应商地址：</w:t>
      </w:r>
      <w:r>
        <w:rPr>
          <w:rFonts w:hint="eastAsia" w:cs="宋体"/>
          <w:b w:val="0"/>
          <w:color w:val="000000"/>
          <w:sz w:val="24"/>
          <w:szCs w:val="24"/>
          <w:shd w:val="clear" w:color="auto" w:fill="FFFFFF"/>
          <w:lang w:eastAsia="zh-CN"/>
        </w:rPr>
        <w:t>嘉兴市昌盛南路</w:t>
      </w:r>
      <w:r>
        <w:rPr>
          <w:rFonts w:hint="eastAsia" w:cs="宋体"/>
          <w:b w:val="0"/>
          <w:color w:val="000000"/>
          <w:sz w:val="24"/>
          <w:szCs w:val="24"/>
          <w:shd w:val="clear" w:color="auto" w:fill="FFFFFF"/>
          <w:lang w:val="en-US" w:eastAsia="zh-CN"/>
        </w:rPr>
        <w:t>501号浙江欧美生物科技产业园9幢101室</w:t>
      </w:r>
    </w:p>
    <w:p>
      <w:pPr>
        <w:pStyle w:val="3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/>
        <w:jc w:val="both"/>
        <w:textAlignment w:val="auto"/>
        <w:rPr>
          <w:rFonts w:hint="eastAsia" w:ascii="宋体" w:hAnsi="宋体" w:eastAsia="宋体" w:cs="宋体"/>
          <w:color w:val="000000"/>
          <w:sz w:val="24"/>
          <w:szCs w:val="24"/>
        </w:rPr>
      </w:pPr>
      <w:r>
        <w:rPr>
          <w:rFonts w:hint="eastAsia" w:ascii="宋体" w:hAnsi="宋体" w:eastAsia="宋体" w:cs="宋体"/>
          <w:b w:val="0"/>
          <w:color w:val="000000"/>
          <w:sz w:val="24"/>
          <w:szCs w:val="24"/>
          <w:shd w:val="clear" w:color="auto" w:fill="FFFFFF"/>
        </w:rPr>
        <w:t>三、获取协商文件</w:t>
      </w:r>
    </w:p>
    <w:p>
      <w:pPr>
        <w:pStyle w:val="5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/>
        <w:jc w:val="both"/>
        <w:textAlignment w:val="auto"/>
        <w:rPr>
          <w:rFonts w:hint="eastAsia" w:ascii="宋体" w:hAnsi="宋体" w:eastAsia="宋体" w:cs="宋体"/>
          <w:color w:val="000000"/>
          <w:sz w:val="24"/>
          <w:szCs w:val="24"/>
        </w:rPr>
      </w:pPr>
      <w:r>
        <w:rPr>
          <w:rFonts w:hint="eastAsia" w:ascii="宋体" w:hAnsi="宋体" w:eastAsia="宋体" w:cs="宋体"/>
          <w:color w:val="000000"/>
          <w:sz w:val="24"/>
          <w:szCs w:val="24"/>
          <w:shd w:val="clear" w:color="auto" w:fill="FFFFFF"/>
        </w:rPr>
        <w:t>1、时间：自公告之日起至202</w:t>
      </w:r>
      <w:r>
        <w:rPr>
          <w:rFonts w:hint="eastAsia" w:ascii="宋体" w:hAnsi="宋体" w:eastAsia="宋体" w:cs="宋体"/>
          <w:color w:val="000000"/>
          <w:sz w:val="24"/>
          <w:szCs w:val="24"/>
          <w:shd w:val="clear" w:color="auto" w:fill="FFFFFF"/>
          <w:lang w:val="en-US" w:eastAsia="zh-CN"/>
        </w:rPr>
        <w:t>1</w:t>
      </w:r>
      <w:r>
        <w:rPr>
          <w:rFonts w:hint="eastAsia" w:ascii="宋体" w:hAnsi="宋体" w:eastAsia="宋体" w:cs="宋体"/>
          <w:color w:val="000000"/>
          <w:sz w:val="24"/>
          <w:szCs w:val="24"/>
          <w:shd w:val="clear" w:color="auto" w:fill="FFFFFF"/>
        </w:rPr>
        <w:t>年</w:t>
      </w:r>
      <w:r>
        <w:rPr>
          <w:rFonts w:hint="eastAsia" w:cs="宋体"/>
          <w:color w:val="000000"/>
          <w:sz w:val="24"/>
          <w:szCs w:val="24"/>
          <w:shd w:val="clear" w:color="auto" w:fill="FFFFFF"/>
          <w:lang w:val="en-US" w:eastAsia="zh-CN"/>
        </w:rPr>
        <w:t>3</w:t>
      </w:r>
      <w:r>
        <w:rPr>
          <w:rFonts w:hint="eastAsia" w:ascii="宋体" w:hAnsi="宋体" w:eastAsia="宋体" w:cs="宋体"/>
          <w:color w:val="000000"/>
          <w:sz w:val="24"/>
          <w:szCs w:val="24"/>
          <w:shd w:val="clear" w:color="auto" w:fill="FFFFFF"/>
        </w:rPr>
        <w:t>月</w:t>
      </w:r>
      <w:r>
        <w:rPr>
          <w:rFonts w:hint="eastAsia" w:cs="宋体"/>
          <w:color w:val="000000"/>
          <w:sz w:val="24"/>
          <w:szCs w:val="24"/>
          <w:shd w:val="clear" w:color="auto" w:fill="FFFFFF"/>
          <w:lang w:val="en-US" w:eastAsia="zh-CN"/>
        </w:rPr>
        <w:t>26</w:t>
      </w:r>
      <w:r>
        <w:rPr>
          <w:rFonts w:hint="eastAsia" w:ascii="宋体" w:hAnsi="宋体" w:eastAsia="宋体" w:cs="宋体"/>
          <w:color w:val="000000"/>
          <w:sz w:val="24"/>
          <w:szCs w:val="24"/>
          <w:shd w:val="clear" w:color="auto" w:fill="FFFFFF"/>
        </w:rPr>
        <w:t>日</w:t>
      </w:r>
    </w:p>
    <w:p>
      <w:pPr>
        <w:pStyle w:val="5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/>
        <w:jc w:val="both"/>
        <w:textAlignment w:val="auto"/>
        <w:rPr>
          <w:rFonts w:hint="eastAsia" w:ascii="宋体" w:hAnsi="宋体" w:eastAsia="宋体" w:cs="宋体"/>
          <w:color w:val="000000"/>
          <w:sz w:val="24"/>
          <w:szCs w:val="24"/>
        </w:rPr>
      </w:pPr>
      <w:r>
        <w:rPr>
          <w:rFonts w:hint="eastAsia" w:ascii="宋体" w:hAnsi="宋体" w:eastAsia="宋体" w:cs="宋体"/>
          <w:color w:val="000000"/>
          <w:sz w:val="24"/>
          <w:szCs w:val="24"/>
          <w:shd w:val="clear" w:color="auto" w:fill="FFFFFF"/>
        </w:rPr>
        <w:t>2、地点：江苏隆信项目管理有限公司（镇江市花山湾一区36号102室）</w:t>
      </w:r>
    </w:p>
    <w:p>
      <w:pPr>
        <w:pStyle w:val="5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/>
        <w:jc w:val="both"/>
        <w:textAlignment w:val="auto"/>
        <w:rPr>
          <w:rFonts w:hint="default" w:ascii="宋体" w:hAnsi="宋体" w:eastAsia="宋体" w:cs="宋体"/>
          <w:color w:val="FF0000"/>
          <w:sz w:val="24"/>
          <w:szCs w:val="24"/>
          <w:highlight w:val="none"/>
          <w:lang w:val="en-US" w:eastAsia="zh-CN"/>
        </w:rPr>
      </w:pPr>
      <w:r>
        <w:rPr>
          <w:rFonts w:hint="eastAsia" w:ascii="宋体" w:hAnsi="宋体" w:eastAsia="宋体" w:cs="宋体"/>
          <w:color w:val="000000"/>
          <w:sz w:val="24"/>
          <w:szCs w:val="24"/>
          <w:shd w:val="clear" w:color="auto" w:fill="FFFFFF"/>
        </w:rPr>
        <w:t>3、方式：</w:t>
      </w:r>
      <w:r>
        <w:rPr>
          <w:rFonts w:hint="eastAsia" w:ascii="宋体" w:hAnsi="宋体" w:eastAsia="宋体" w:cs="宋体"/>
          <w:color w:val="000000"/>
          <w:sz w:val="24"/>
          <w:szCs w:val="24"/>
          <w:highlight w:val="none"/>
          <w:shd w:val="clear" w:color="auto" w:fill="FFFFFF"/>
        </w:rPr>
        <w:t>现场报名</w:t>
      </w:r>
    </w:p>
    <w:p>
      <w:pPr>
        <w:pStyle w:val="5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/>
        <w:jc w:val="both"/>
        <w:textAlignment w:val="auto"/>
        <w:rPr>
          <w:rFonts w:hint="eastAsia" w:ascii="宋体" w:hAnsi="宋体" w:eastAsia="宋体" w:cs="宋体"/>
          <w:color w:val="000000"/>
          <w:sz w:val="24"/>
          <w:szCs w:val="24"/>
        </w:rPr>
      </w:pPr>
      <w:r>
        <w:rPr>
          <w:rFonts w:hint="eastAsia" w:ascii="宋体" w:hAnsi="宋体" w:eastAsia="宋体" w:cs="宋体"/>
          <w:color w:val="000000"/>
          <w:sz w:val="24"/>
          <w:szCs w:val="24"/>
          <w:shd w:val="clear" w:color="auto" w:fill="FFFFFF"/>
        </w:rPr>
        <w:t>4、售价：协商文件售价人民币</w:t>
      </w:r>
      <w:r>
        <w:rPr>
          <w:rFonts w:hint="eastAsia" w:cs="宋体"/>
          <w:color w:val="000000"/>
          <w:sz w:val="24"/>
          <w:szCs w:val="24"/>
          <w:shd w:val="clear" w:color="auto" w:fill="FFFFFF"/>
          <w:lang w:val="en-US" w:eastAsia="zh-CN"/>
        </w:rPr>
        <w:t>贰</w:t>
      </w:r>
      <w:r>
        <w:rPr>
          <w:rFonts w:hint="eastAsia" w:ascii="宋体" w:hAnsi="宋体" w:eastAsia="宋体" w:cs="宋体"/>
          <w:color w:val="000000"/>
          <w:sz w:val="24"/>
          <w:szCs w:val="24"/>
          <w:shd w:val="clear" w:color="auto" w:fill="FFFFFF"/>
        </w:rPr>
        <w:t>佰元整(接受微信、现金直接交纳)，售后不退。</w:t>
      </w:r>
    </w:p>
    <w:p>
      <w:pPr>
        <w:pStyle w:val="5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/>
        <w:jc w:val="both"/>
        <w:textAlignment w:val="auto"/>
        <w:rPr>
          <w:rFonts w:hint="eastAsia" w:ascii="宋体" w:hAnsi="宋体" w:eastAsia="宋体" w:cs="宋体"/>
          <w:color w:val="000000"/>
          <w:sz w:val="24"/>
          <w:szCs w:val="24"/>
        </w:rPr>
      </w:pPr>
      <w:r>
        <w:rPr>
          <w:rFonts w:hint="eastAsia" w:ascii="宋体" w:hAnsi="宋体" w:eastAsia="宋体" w:cs="宋体"/>
          <w:color w:val="000000"/>
          <w:sz w:val="24"/>
          <w:szCs w:val="24"/>
          <w:shd w:val="clear" w:color="auto" w:fill="FFFFFF"/>
        </w:rPr>
        <w:t>5、报名联系人：朱工       联系电话：13775556177；   邮箱：2743422@QQ.COM</w:t>
      </w:r>
    </w:p>
    <w:p>
      <w:pPr>
        <w:pStyle w:val="5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/>
        <w:jc w:val="both"/>
        <w:textAlignment w:val="auto"/>
        <w:rPr>
          <w:rFonts w:hint="eastAsia" w:ascii="宋体" w:hAnsi="宋体" w:eastAsia="宋体" w:cs="宋体"/>
          <w:color w:val="000000"/>
          <w:sz w:val="24"/>
          <w:szCs w:val="24"/>
        </w:rPr>
      </w:pPr>
      <w:r>
        <w:rPr>
          <w:rFonts w:hint="eastAsia" w:ascii="宋体" w:hAnsi="宋体" w:eastAsia="宋体" w:cs="宋体"/>
          <w:color w:val="000000"/>
          <w:sz w:val="24"/>
          <w:szCs w:val="24"/>
          <w:shd w:val="clear" w:color="auto" w:fill="FFFFFF"/>
        </w:rPr>
        <w:t xml:space="preserve">6、需携带的相关手续： </w:t>
      </w:r>
    </w:p>
    <w:p>
      <w:pPr>
        <w:pStyle w:val="5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480"/>
        <w:jc w:val="both"/>
        <w:textAlignment w:val="auto"/>
        <w:rPr>
          <w:rFonts w:hint="eastAsia" w:ascii="宋体" w:hAnsi="宋体" w:eastAsia="宋体" w:cs="宋体"/>
          <w:color w:val="000000"/>
          <w:sz w:val="24"/>
          <w:szCs w:val="24"/>
        </w:rPr>
      </w:pPr>
      <w:r>
        <w:rPr>
          <w:rFonts w:hint="eastAsia" w:ascii="宋体" w:hAnsi="宋体" w:eastAsia="宋体" w:cs="宋体"/>
          <w:color w:val="000000"/>
          <w:sz w:val="24"/>
          <w:szCs w:val="24"/>
          <w:shd w:val="clear" w:color="auto" w:fill="FFFFFF"/>
        </w:rPr>
        <w:t>（1）营业执照（复印件）；</w:t>
      </w:r>
    </w:p>
    <w:p>
      <w:pPr>
        <w:pStyle w:val="5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468"/>
        <w:jc w:val="both"/>
        <w:textAlignment w:val="auto"/>
        <w:rPr>
          <w:rFonts w:hint="eastAsia" w:ascii="宋体" w:hAnsi="宋体" w:eastAsia="宋体" w:cs="宋体"/>
          <w:color w:val="000000"/>
          <w:sz w:val="24"/>
          <w:szCs w:val="24"/>
          <w:shd w:val="clear" w:color="auto" w:fill="FFFFFF"/>
        </w:rPr>
      </w:pPr>
      <w:r>
        <w:rPr>
          <w:rFonts w:hint="eastAsia" w:ascii="宋体" w:hAnsi="宋体" w:eastAsia="宋体" w:cs="宋体"/>
          <w:color w:val="000000"/>
          <w:sz w:val="24"/>
          <w:szCs w:val="24"/>
          <w:shd w:val="clear" w:color="auto" w:fill="FFFFFF"/>
        </w:rPr>
        <w:t>（2）法人授权书+法人身份证及代理人身份证复印件（加盖公章）。</w:t>
      </w:r>
    </w:p>
    <w:p>
      <w:pPr>
        <w:pStyle w:val="4"/>
        <w:keepNext w:val="0"/>
        <w:keepLines w:val="0"/>
        <w:pageBreakBefore w:val="0"/>
        <w:tabs>
          <w:tab w:val="left" w:pos="10560"/>
        </w:tabs>
        <w:kinsoku/>
        <w:overflowPunct/>
        <w:topLinePunct w:val="0"/>
        <w:bidi w:val="0"/>
        <w:adjustRightInd/>
        <w:snapToGrid/>
        <w:spacing w:before="0" w:line="360" w:lineRule="auto"/>
        <w:ind w:right="0" w:rightChars="0"/>
        <w:textAlignment w:val="auto"/>
        <w:rPr>
          <w:rFonts w:hint="eastAsia" w:ascii="宋体" w:hAnsi="宋体" w:eastAsia="宋体" w:cs="宋体"/>
          <w:b w:val="0"/>
          <w:color w:val="000000"/>
          <w:sz w:val="24"/>
          <w:szCs w:val="24"/>
          <w:shd w:val="clear" w:color="auto" w:fill="FFFFFF"/>
        </w:rPr>
      </w:pPr>
      <w:r>
        <w:rPr>
          <w:rFonts w:hint="eastAsia" w:cs="宋体"/>
          <w:bCs/>
          <w:color w:val="000000"/>
          <w:sz w:val="24"/>
          <w:szCs w:val="24"/>
          <w:lang w:eastAsia="zh-CN"/>
        </w:rPr>
        <w:t>注：</w:t>
      </w:r>
      <w:r>
        <w:rPr>
          <w:rFonts w:hint="eastAsia" w:ascii="宋体" w:hAnsi="宋体" w:eastAsia="宋体" w:cs="宋体"/>
          <w:bCs/>
          <w:color w:val="000000"/>
          <w:sz w:val="24"/>
          <w:szCs w:val="24"/>
        </w:rPr>
        <w:t>本项目采用资格后审方式</w:t>
      </w:r>
      <w:r>
        <w:rPr>
          <w:rFonts w:hint="eastAsia" w:cs="宋体"/>
          <w:bCs/>
          <w:color w:val="000000"/>
          <w:sz w:val="24"/>
          <w:szCs w:val="24"/>
          <w:lang w:eastAsia="zh-CN"/>
        </w:rPr>
        <w:t>；</w:t>
      </w:r>
      <w:r>
        <w:rPr>
          <w:rFonts w:hint="eastAsia" w:ascii="宋体" w:hAnsi="宋体" w:eastAsia="宋体" w:cs="宋体"/>
          <w:bCs/>
          <w:color w:val="000000"/>
          <w:sz w:val="24"/>
          <w:szCs w:val="24"/>
        </w:rPr>
        <w:t>接受报名，不代表资格审核通过。</w:t>
      </w:r>
    </w:p>
    <w:p>
      <w:pPr>
        <w:pStyle w:val="3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/>
        <w:jc w:val="both"/>
        <w:textAlignment w:val="auto"/>
        <w:rPr>
          <w:rFonts w:hint="eastAsia" w:ascii="宋体" w:hAnsi="宋体" w:eastAsia="宋体" w:cs="宋体"/>
          <w:color w:val="000000"/>
          <w:sz w:val="24"/>
          <w:szCs w:val="24"/>
        </w:rPr>
      </w:pPr>
      <w:r>
        <w:rPr>
          <w:rFonts w:hint="eastAsia" w:ascii="宋体" w:hAnsi="宋体" w:eastAsia="宋体" w:cs="宋体"/>
          <w:b w:val="0"/>
          <w:color w:val="000000"/>
          <w:sz w:val="24"/>
          <w:szCs w:val="24"/>
          <w:shd w:val="clear" w:color="auto" w:fill="FFFFFF"/>
        </w:rPr>
        <w:t>四、响应文件提交</w:t>
      </w:r>
    </w:p>
    <w:p>
      <w:pPr>
        <w:pStyle w:val="5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480"/>
        <w:jc w:val="both"/>
        <w:textAlignment w:val="auto"/>
        <w:rPr>
          <w:rFonts w:hint="eastAsia" w:ascii="宋体" w:hAnsi="宋体" w:eastAsia="宋体" w:cs="宋体"/>
          <w:color w:val="000000"/>
          <w:sz w:val="24"/>
          <w:szCs w:val="24"/>
        </w:rPr>
      </w:pPr>
      <w:r>
        <w:rPr>
          <w:rFonts w:hint="eastAsia" w:ascii="宋体" w:hAnsi="宋体" w:eastAsia="宋体" w:cs="宋体"/>
          <w:b w:val="0"/>
          <w:color w:val="000000"/>
          <w:sz w:val="24"/>
          <w:szCs w:val="24"/>
          <w:shd w:val="clear" w:color="auto" w:fill="FFFFFF"/>
        </w:rPr>
        <w:t>提交时间：202</w:t>
      </w:r>
      <w:r>
        <w:rPr>
          <w:rFonts w:hint="eastAsia" w:ascii="宋体" w:hAnsi="宋体" w:eastAsia="宋体" w:cs="宋体"/>
          <w:b w:val="0"/>
          <w:color w:val="000000"/>
          <w:sz w:val="24"/>
          <w:szCs w:val="24"/>
          <w:shd w:val="clear" w:color="auto" w:fill="FFFFFF"/>
          <w:lang w:val="en-US" w:eastAsia="zh-CN"/>
        </w:rPr>
        <w:t>1</w:t>
      </w:r>
      <w:r>
        <w:rPr>
          <w:rFonts w:hint="eastAsia" w:ascii="宋体" w:hAnsi="宋体" w:eastAsia="宋体" w:cs="宋体"/>
          <w:b w:val="0"/>
          <w:color w:val="000000"/>
          <w:sz w:val="24"/>
          <w:szCs w:val="24"/>
          <w:shd w:val="clear" w:color="auto" w:fill="FFFFFF"/>
        </w:rPr>
        <w:t>年</w:t>
      </w:r>
      <w:r>
        <w:rPr>
          <w:rFonts w:hint="eastAsia" w:cs="宋体"/>
          <w:b w:val="0"/>
          <w:color w:val="000000"/>
          <w:sz w:val="24"/>
          <w:szCs w:val="24"/>
          <w:shd w:val="clear" w:color="auto" w:fill="FFFFFF"/>
          <w:lang w:val="en-US" w:eastAsia="zh-CN"/>
        </w:rPr>
        <w:t>3</w:t>
      </w:r>
      <w:r>
        <w:rPr>
          <w:rFonts w:hint="eastAsia" w:ascii="宋体" w:hAnsi="宋体" w:eastAsia="宋体" w:cs="宋体"/>
          <w:b w:val="0"/>
          <w:color w:val="000000"/>
          <w:sz w:val="24"/>
          <w:szCs w:val="24"/>
          <w:shd w:val="clear" w:color="auto" w:fill="FFFFFF"/>
        </w:rPr>
        <w:t>月</w:t>
      </w:r>
      <w:r>
        <w:rPr>
          <w:rFonts w:hint="eastAsia" w:cs="宋体"/>
          <w:b w:val="0"/>
          <w:color w:val="000000"/>
          <w:sz w:val="24"/>
          <w:szCs w:val="24"/>
          <w:shd w:val="clear" w:color="auto" w:fill="FFFFFF"/>
          <w:lang w:val="en-US" w:eastAsia="zh-CN"/>
        </w:rPr>
        <w:t>30</w:t>
      </w:r>
      <w:r>
        <w:rPr>
          <w:rFonts w:hint="eastAsia" w:ascii="宋体" w:hAnsi="宋体" w:eastAsia="宋体" w:cs="宋体"/>
          <w:b w:val="0"/>
          <w:color w:val="000000"/>
          <w:sz w:val="24"/>
          <w:szCs w:val="24"/>
          <w:shd w:val="clear" w:color="auto" w:fill="FFFFFF"/>
        </w:rPr>
        <w:t>日北京时间09：00；</w:t>
      </w:r>
    </w:p>
    <w:p>
      <w:pPr>
        <w:pStyle w:val="5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480"/>
        <w:jc w:val="both"/>
        <w:textAlignment w:val="auto"/>
        <w:rPr>
          <w:rFonts w:hint="eastAsia" w:ascii="宋体" w:hAnsi="宋体" w:eastAsia="宋体" w:cs="宋体"/>
          <w:color w:val="000000"/>
          <w:sz w:val="24"/>
          <w:szCs w:val="24"/>
        </w:rPr>
      </w:pPr>
      <w:r>
        <w:rPr>
          <w:rFonts w:hint="eastAsia" w:ascii="宋体" w:hAnsi="宋体" w:eastAsia="宋体" w:cs="宋体"/>
          <w:color w:val="000000"/>
          <w:sz w:val="24"/>
          <w:szCs w:val="24"/>
          <w:shd w:val="clear" w:color="auto" w:fill="FFFFFF"/>
        </w:rPr>
        <w:t>截止时间：202</w:t>
      </w:r>
      <w:r>
        <w:rPr>
          <w:rFonts w:hint="eastAsia" w:ascii="宋体" w:hAnsi="宋体" w:eastAsia="宋体" w:cs="宋体"/>
          <w:color w:val="000000"/>
          <w:sz w:val="24"/>
          <w:szCs w:val="24"/>
          <w:shd w:val="clear" w:color="auto" w:fill="FFFFFF"/>
          <w:lang w:val="en-US" w:eastAsia="zh-CN"/>
        </w:rPr>
        <w:t>1</w:t>
      </w:r>
      <w:r>
        <w:rPr>
          <w:rFonts w:hint="eastAsia" w:ascii="宋体" w:hAnsi="宋体" w:eastAsia="宋体" w:cs="宋体"/>
          <w:color w:val="000000"/>
          <w:sz w:val="24"/>
          <w:szCs w:val="24"/>
          <w:shd w:val="clear" w:color="auto" w:fill="FFFFFF"/>
        </w:rPr>
        <w:t>年</w:t>
      </w:r>
      <w:r>
        <w:rPr>
          <w:rFonts w:hint="eastAsia" w:cs="宋体"/>
          <w:color w:val="000000"/>
          <w:sz w:val="24"/>
          <w:szCs w:val="24"/>
          <w:shd w:val="clear" w:color="auto" w:fill="FFFFFF"/>
          <w:lang w:val="en-US" w:eastAsia="zh-CN"/>
        </w:rPr>
        <w:t>3</w:t>
      </w:r>
      <w:r>
        <w:rPr>
          <w:rFonts w:hint="eastAsia" w:ascii="宋体" w:hAnsi="宋体" w:eastAsia="宋体" w:cs="宋体"/>
          <w:color w:val="000000"/>
          <w:sz w:val="24"/>
          <w:szCs w:val="24"/>
          <w:shd w:val="clear" w:color="auto" w:fill="FFFFFF"/>
        </w:rPr>
        <w:t>月</w:t>
      </w:r>
      <w:r>
        <w:rPr>
          <w:rFonts w:hint="eastAsia" w:cs="宋体"/>
          <w:color w:val="000000"/>
          <w:sz w:val="24"/>
          <w:szCs w:val="24"/>
          <w:shd w:val="clear" w:color="auto" w:fill="FFFFFF"/>
          <w:lang w:val="en-US" w:eastAsia="zh-CN"/>
        </w:rPr>
        <w:t>30</w:t>
      </w:r>
      <w:r>
        <w:rPr>
          <w:rFonts w:hint="eastAsia" w:ascii="宋体" w:hAnsi="宋体" w:eastAsia="宋体" w:cs="宋体"/>
          <w:color w:val="000000"/>
          <w:sz w:val="24"/>
          <w:szCs w:val="24"/>
          <w:shd w:val="clear" w:color="auto" w:fill="FFFFFF"/>
        </w:rPr>
        <w:t>日北京时间</w:t>
      </w:r>
      <w:r>
        <w:rPr>
          <w:rFonts w:hint="eastAsia" w:ascii="宋体" w:hAnsi="宋体" w:eastAsia="宋体" w:cs="宋体"/>
          <w:b w:val="0"/>
          <w:color w:val="000000"/>
          <w:sz w:val="24"/>
          <w:szCs w:val="24"/>
          <w:shd w:val="clear" w:color="auto" w:fill="FFFFFF"/>
        </w:rPr>
        <w:t>09：30。</w:t>
      </w:r>
    </w:p>
    <w:p>
      <w:pPr>
        <w:pStyle w:val="5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 w:firstLine="480"/>
        <w:jc w:val="both"/>
        <w:textAlignment w:val="auto"/>
        <w:rPr>
          <w:rFonts w:hint="eastAsia" w:ascii="宋体" w:hAnsi="宋体" w:eastAsia="宋体" w:cs="宋体"/>
          <w:color w:val="000000"/>
          <w:sz w:val="24"/>
          <w:szCs w:val="24"/>
        </w:rPr>
      </w:pPr>
      <w:r>
        <w:rPr>
          <w:rFonts w:hint="eastAsia" w:ascii="宋体" w:hAnsi="宋体" w:eastAsia="宋体" w:cs="宋体"/>
          <w:color w:val="000000"/>
          <w:sz w:val="24"/>
          <w:szCs w:val="24"/>
          <w:shd w:val="clear" w:color="auto" w:fill="FFFFFF"/>
        </w:rPr>
        <w:t>地点：</w:t>
      </w:r>
      <w:r>
        <w:rPr>
          <w:rFonts w:hint="eastAsia" w:ascii="宋体" w:hAnsi="宋体" w:eastAsia="宋体" w:cs="宋体"/>
          <w:color w:val="000000"/>
          <w:sz w:val="24"/>
          <w:szCs w:val="24"/>
          <w:highlight w:val="none"/>
          <w:lang w:val="en-US" w:eastAsia="zh-CN"/>
        </w:rPr>
        <w:t>镇江市第一人民医院招标采购中心会议室</w:t>
      </w:r>
    </w:p>
    <w:p>
      <w:pPr>
        <w:pStyle w:val="5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right="0"/>
        <w:jc w:val="both"/>
        <w:textAlignment w:val="auto"/>
        <w:rPr>
          <w:rFonts w:hint="eastAsia" w:ascii="宋体" w:hAnsi="宋体" w:eastAsia="宋体" w:cs="宋体"/>
          <w:color w:val="000000"/>
          <w:sz w:val="24"/>
          <w:szCs w:val="24"/>
          <w:shd w:val="clear" w:color="auto" w:fill="FFFFFF"/>
          <w:lang w:val="en-US" w:eastAsia="zh-CN"/>
        </w:rPr>
      </w:pPr>
      <w:r>
        <w:rPr>
          <w:rFonts w:hint="eastAsia" w:ascii="宋体" w:hAnsi="宋体" w:eastAsia="宋体" w:cs="宋体"/>
          <w:b w:val="0"/>
          <w:color w:val="000000"/>
          <w:sz w:val="24"/>
          <w:szCs w:val="24"/>
          <w:shd w:val="clear" w:color="auto" w:fill="FFFFFF"/>
        </w:rPr>
        <w:t>五、</w:t>
      </w:r>
      <w:r>
        <w:rPr>
          <w:rFonts w:hint="eastAsia" w:ascii="宋体" w:hAnsi="宋体" w:eastAsia="宋体" w:cs="宋体"/>
          <w:color w:val="000000"/>
          <w:sz w:val="24"/>
          <w:szCs w:val="24"/>
        </w:rPr>
        <w:t xml:space="preserve">协商内容 </w:t>
      </w:r>
      <w:r>
        <w:rPr>
          <w:rFonts w:hint="eastAsia" w:ascii="宋体" w:hAnsi="宋体" w:eastAsia="宋体" w:cs="宋体"/>
          <w:color w:val="000000"/>
          <w:sz w:val="24"/>
          <w:szCs w:val="24"/>
        </w:rPr>
        <w:br w:type="textWrapping"/>
      </w:r>
      <w:r>
        <w:rPr>
          <w:rFonts w:hint="eastAsia" w:ascii="宋体" w:hAnsi="宋体" w:eastAsia="宋体" w:cs="宋体"/>
          <w:color w:val="000000"/>
          <w:sz w:val="24"/>
          <w:szCs w:val="24"/>
        </w:rPr>
        <w:t xml:space="preserve">1、对项目需求的服务方案；       2、项目服务承诺； </w:t>
      </w:r>
      <w:r>
        <w:rPr>
          <w:rFonts w:hint="eastAsia" w:ascii="宋体" w:hAnsi="宋体" w:eastAsia="宋体" w:cs="宋体"/>
          <w:color w:val="000000"/>
          <w:sz w:val="24"/>
          <w:szCs w:val="24"/>
        </w:rPr>
        <w:br w:type="textWrapping"/>
      </w:r>
      <w:r>
        <w:rPr>
          <w:rFonts w:hint="eastAsia" w:ascii="宋体" w:hAnsi="宋体" w:eastAsia="宋体" w:cs="宋体"/>
          <w:color w:val="000000"/>
          <w:sz w:val="24"/>
          <w:szCs w:val="24"/>
        </w:rPr>
        <w:t>3、价格；              </w:t>
      </w:r>
      <w:r>
        <w:rPr>
          <w:rFonts w:hint="eastAsia" w:ascii="宋体" w:hAnsi="宋体" w:eastAsia="宋体" w:cs="宋体"/>
          <w:color w:val="000000"/>
          <w:sz w:val="24"/>
          <w:szCs w:val="24"/>
          <w:lang w:val="en-US" w:eastAsia="zh-CN"/>
        </w:rPr>
        <w:t xml:space="preserve"> </w:t>
      </w:r>
      <w:r>
        <w:rPr>
          <w:rFonts w:hint="eastAsia" w:ascii="宋体" w:hAnsi="宋体" w:eastAsia="宋体" w:cs="宋体"/>
          <w:color w:val="000000"/>
          <w:sz w:val="24"/>
          <w:szCs w:val="24"/>
        </w:rPr>
        <w:t>4、其他相关承诺事项。</w:t>
      </w:r>
    </w:p>
    <w:p>
      <w:pPr>
        <w:pStyle w:val="5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/>
        <w:jc w:val="both"/>
        <w:textAlignment w:val="auto"/>
        <w:rPr>
          <w:rFonts w:hint="eastAsia" w:ascii="宋体" w:hAnsi="宋体" w:eastAsia="宋体" w:cs="宋体"/>
          <w:color w:val="000000"/>
          <w:sz w:val="24"/>
          <w:szCs w:val="24"/>
        </w:rPr>
      </w:pPr>
      <w:r>
        <w:rPr>
          <w:rFonts w:hint="eastAsia" w:ascii="宋体" w:hAnsi="宋体" w:eastAsia="宋体" w:cs="宋体"/>
          <w:b w:val="0"/>
          <w:color w:val="000000"/>
          <w:sz w:val="24"/>
          <w:szCs w:val="24"/>
          <w:shd w:val="clear" w:color="auto" w:fill="FFFFFF"/>
        </w:rPr>
        <w:t>六、</w:t>
      </w:r>
      <w:r>
        <w:rPr>
          <w:rFonts w:hint="eastAsia" w:ascii="宋体" w:hAnsi="宋体" w:eastAsia="宋体" w:cs="宋体"/>
          <w:color w:val="000000"/>
          <w:sz w:val="24"/>
          <w:szCs w:val="24"/>
        </w:rPr>
        <w:t xml:space="preserve">协商时必须出示和提供的文件材料 </w:t>
      </w:r>
      <w:r>
        <w:rPr>
          <w:rFonts w:hint="eastAsia" w:ascii="宋体" w:hAnsi="宋体" w:eastAsia="宋体" w:cs="宋体"/>
          <w:color w:val="000000"/>
          <w:sz w:val="24"/>
          <w:szCs w:val="24"/>
        </w:rPr>
        <w:br w:type="textWrapping"/>
      </w:r>
      <w:r>
        <w:rPr>
          <w:rFonts w:hint="eastAsia" w:ascii="宋体" w:hAnsi="宋体" w:eastAsia="宋体" w:cs="宋体"/>
          <w:color w:val="000000"/>
          <w:sz w:val="24"/>
          <w:szCs w:val="24"/>
        </w:rPr>
        <w:t xml:space="preserve">装订成册的协商响应文件（正本一份、副本二份）包括下列内容： </w:t>
      </w:r>
      <w:r>
        <w:rPr>
          <w:rFonts w:hint="eastAsia" w:ascii="宋体" w:hAnsi="宋体" w:eastAsia="宋体" w:cs="宋体"/>
          <w:color w:val="000000"/>
          <w:sz w:val="24"/>
          <w:szCs w:val="24"/>
        </w:rPr>
        <w:br w:type="textWrapping"/>
      </w:r>
      <w:r>
        <w:rPr>
          <w:rFonts w:hint="eastAsia" w:ascii="宋体" w:hAnsi="宋体" w:eastAsia="宋体" w:cs="宋体"/>
          <w:color w:val="000000"/>
          <w:sz w:val="24"/>
          <w:szCs w:val="24"/>
        </w:rPr>
        <w:t xml:space="preserve">（1）营业执照（或法人证书）副本复印件； </w:t>
      </w:r>
      <w:r>
        <w:rPr>
          <w:rFonts w:hint="eastAsia" w:ascii="宋体" w:hAnsi="宋体" w:eastAsia="宋体" w:cs="宋体"/>
          <w:color w:val="000000"/>
          <w:sz w:val="24"/>
          <w:szCs w:val="24"/>
        </w:rPr>
        <w:br w:type="textWrapping"/>
      </w:r>
      <w:r>
        <w:rPr>
          <w:rFonts w:hint="eastAsia" w:ascii="宋体" w:hAnsi="宋体" w:eastAsia="宋体" w:cs="宋体"/>
          <w:color w:val="000000"/>
          <w:sz w:val="24"/>
          <w:szCs w:val="24"/>
        </w:rPr>
        <w:t xml:space="preserve">（2）法人授权委托书、法定代表人身份证明书（法人及被委托人身份证复印件）； </w:t>
      </w:r>
      <w:r>
        <w:rPr>
          <w:rFonts w:hint="eastAsia" w:ascii="宋体" w:hAnsi="宋体" w:eastAsia="宋体" w:cs="宋体"/>
          <w:color w:val="000000"/>
          <w:sz w:val="24"/>
          <w:szCs w:val="24"/>
        </w:rPr>
        <w:br w:type="textWrapping"/>
      </w:r>
      <w:r>
        <w:rPr>
          <w:rFonts w:hint="eastAsia" w:ascii="宋体" w:hAnsi="宋体" w:eastAsia="宋体" w:cs="宋体"/>
          <w:color w:val="000000"/>
          <w:sz w:val="24"/>
          <w:szCs w:val="24"/>
        </w:rPr>
        <w:t xml:space="preserve">（3）提供的对项目需求的服务方案、服务承诺、商务条款的响应以及本项目所需说明的其他事项，并加盖单位公章； </w:t>
      </w:r>
      <w:r>
        <w:rPr>
          <w:rFonts w:hint="eastAsia" w:ascii="宋体" w:hAnsi="宋体" w:eastAsia="宋体" w:cs="宋体"/>
          <w:color w:val="000000"/>
          <w:sz w:val="24"/>
          <w:szCs w:val="24"/>
        </w:rPr>
        <w:br w:type="textWrapping"/>
      </w:r>
      <w:r>
        <w:rPr>
          <w:rFonts w:hint="eastAsia" w:ascii="宋体" w:hAnsi="宋体" w:eastAsia="宋体" w:cs="宋体"/>
          <w:color w:val="000000"/>
          <w:sz w:val="24"/>
          <w:szCs w:val="24"/>
        </w:rPr>
        <w:t>（4）协商文件规定的其他材料。</w:t>
      </w:r>
    </w:p>
    <w:p>
      <w:pPr>
        <w:pStyle w:val="3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/>
        <w:jc w:val="both"/>
        <w:textAlignment w:val="auto"/>
        <w:rPr>
          <w:rFonts w:hint="eastAsia" w:ascii="宋体" w:hAnsi="宋体" w:eastAsia="宋体" w:cs="宋体"/>
          <w:color w:val="000000"/>
          <w:sz w:val="24"/>
          <w:szCs w:val="24"/>
        </w:rPr>
      </w:pPr>
      <w:r>
        <w:rPr>
          <w:rFonts w:hint="eastAsia" w:ascii="宋体" w:hAnsi="宋体" w:eastAsia="宋体" w:cs="宋体"/>
          <w:b w:val="0"/>
          <w:color w:val="000000"/>
          <w:sz w:val="24"/>
          <w:szCs w:val="24"/>
          <w:shd w:val="clear" w:color="auto" w:fill="FFFFFF"/>
        </w:rPr>
        <w:t>七、对本次采购提出询问，请按以下方式联系。</w:t>
      </w:r>
    </w:p>
    <w:p>
      <w:pPr>
        <w:pStyle w:val="5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/>
        <w:jc w:val="left"/>
        <w:textAlignment w:val="auto"/>
        <w:rPr>
          <w:rFonts w:hint="eastAsia" w:ascii="宋体" w:hAnsi="宋体" w:eastAsia="宋体" w:cs="宋体"/>
          <w:color w:val="000000"/>
          <w:sz w:val="24"/>
          <w:szCs w:val="24"/>
        </w:rPr>
      </w:pPr>
      <w:r>
        <w:rPr>
          <w:rFonts w:hint="eastAsia" w:ascii="宋体" w:hAnsi="宋体" w:eastAsia="宋体" w:cs="宋体"/>
          <w:color w:val="000000"/>
          <w:sz w:val="24"/>
          <w:szCs w:val="24"/>
          <w:shd w:val="clear" w:color="auto" w:fill="FFFFFF"/>
        </w:rPr>
        <w:t>1.采购人信息</w:t>
      </w:r>
    </w:p>
    <w:p>
      <w:pPr>
        <w:pStyle w:val="5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right="0"/>
        <w:jc w:val="left"/>
        <w:textAlignment w:val="auto"/>
        <w:rPr>
          <w:rFonts w:hint="eastAsia" w:ascii="宋体" w:hAnsi="宋体" w:eastAsia="宋体" w:cs="宋体"/>
          <w:color w:val="000000"/>
          <w:sz w:val="24"/>
          <w:szCs w:val="24"/>
        </w:rPr>
      </w:pPr>
      <w:r>
        <w:rPr>
          <w:rFonts w:hint="eastAsia" w:ascii="宋体" w:hAnsi="宋体" w:eastAsia="宋体" w:cs="宋体"/>
          <w:color w:val="000000"/>
          <w:sz w:val="24"/>
          <w:szCs w:val="24"/>
          <w:shd w:val="clear" w:color="auto" w:fill="FFFFFF"/>
        </w:rPr>
        <w:t>名 称：镇江市第一人民医院          地址：镇江市润州区电力路8号</w:t>
      </w:r>
    </w:p>
    <w:p>
      <w:pPr>
        <w:pStyle w:val="5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right="0"/>
        <w:jc w:val="left"/>
        <w:textAlignment w:val="auto"/>
        <w:rPr>
          <w:rFonts w:hint="eastAsia" w:ascii="宋体" w:hAnsi="宋体" w:eastAsia="宋体" w:cs="宋体"/>
          <w:color w:val="000000"/>
          <w:sz w:val="24"/>
          <w:szCs w:val="24"/>
        </w:rPr>
      </w:pPr>
      <w:r>
        <w:rPr>
          <w:rFonts w:hint="eastAsia" w:ascii="宋体" w:hAnsi="宋体" w:eastAsia="宋体" w:cs="宋体"/>
          <w:color w:val="000000"/>
          <w:sz w:val="24"/>
          <w:szCs w:val="24"/>
          <w:shd w:val="clear" w:color="auto" w:fill="FFFFFF"/>
        </w:rPr>
        <w:t>联系方式：0511-88917866</w:t>
      </w:r>
    </w:p>
    <w:p>
      <w:pPr>
        <w:pStyle w:val="5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right="0"/>
        <w:jc w:val="left"/>
        <w:textAlignment w:val="auto"/>
        <w:rPr>
          <w:rFonts w:hint="eastAsia" w:ascii="宋体" w:hAnsi="宋体" w:eastAsia="宋体" w:cs="宋体"/>
          <w:color w:val="000000"/>
          <w:sz w:val="24"/>
          <w:szCs w:val="24"/>
        </w:rPr>
      </w:pPr>
      <w:r>
        <w:rPr>
          <w:rFonts w:hint="eastAsia" w:ascii="宋体" w:hAnsi="宋体" w:eastAsia="宋体" w:cs="宋体"/>
          <w:color w:val="000000"/>
          <w:sz w:val="24"/>
          <w:szCs w:val="24"/>
          <w:shd w:val="clear" w:color="auto" w:fill="FFFFFF"/>
        </w:rPr>
        <w:t>2.采购代理机构信息</w:t>
      </w:r>
    </w:p>
    <w:p>
      <w:pPr>
        <w:pStyle w:val="5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/>
        <w:jc w:val="both"/>
        <w:textAlignment w:val="auto"/>
        <w:rPr>
          <w:rFonts w:hint="eastAsia" w:ascii="宋体" w:hAnsi="宋体" w:eastAsia="宋体" w:cs="宋体"/>
          <w:color w:val="000000"/>
          <w:sz w:val="24"/>
          <w:szCs w:val="24"/>
        </w:rPr>
      </w:pPr>
      <w:r>
        <w:rPr>
          <w:rFonts w:hint="eastAsia" w:ascii="宋体" w:hAnsi="宋体" w:eastAsia="宋体" w:cs="宋体"/>
          <w:color w:val="000000"/>
          <w:sz w:val="24"/>
          <w:szCs w:val="24"/>
          <w:shd w:val="clear" w:color="auto" w:fill="FFFFFF"/>
        </w:rPr>
        <w:t>名 称：江苏隆信项目管理有限公司      </w:t>
      </w:r>
      <w:r>
        <w:rPr>
          <w:rFonts w:hint="eastAsia" w:ascii="宋体" w:hAnsi="宋体" w:eastAsia="宋体" w:cs="宋体"/>
          <w:color w:val="000000"/>
          <w:sz w:val="24"/>
          <w:szCs w:val="24"/>
          <w:shd w:val="clear" w:color="auto" w:fill="FFFFFF"/>
          <w:lang w:val="en-US" w:eastAsia="zh-CN"/>
        </w:rPr>
        <w:t xml:space="preserve"> </w:t>
      </w:r>
      <w:r>
        <w:rPr>
          <w:rFonts w:hint="eastAsia" w:ascii="宋体" w:hAnsi="宋体" w:eastAsia="宋体" w:cs="宋体"/>
          <w:color w:val="000000"/>
          <w:sz w:val="24"/>
          <w:szCs w:val="24"/>
          <w:shd w:val="clear" w:color="auto" w:fill="FFFFFF"/>
        </w:rPr>
        <w:t>地址：镇江市花山湾一区36号102室</w:t>
      </w:r>
    </w:p>
    <w:p>
      <w:pPr>
        <w:pStyle w:val="5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/>
        <w:jc w:val="both"/>
        <w:textAlignment w:val="auto"/>
        <w:rPr>
          <w:rFonts w:hint="eastAsia" w:ascii="宋体" w:hAnsi="宋体" w:eastAsia="宋体" w:cs="宋体"/>
          <w:color w:val="000000"/>
          <w:sz w:val="24"/>
          <w:szCs w:val="24"/>
        </w:rPr>
      </w:pPr>
      <w:r>
        <w:rPr>
          <w:rFonts w:hint="eastAsia" w:ascii="宋体" w:hAnsi="宋体" w:eastAsia="宋体" w:cs="宋体"/>
          <w:color w:val="000000"/>
          <w:sz w:val="24"/>
          <w:szCs w:val="24"/>
          <w:shd w:val="clear" w:color="auto" w:fill="FFFFFF"/>
        </w:rPr>
        <w:t>联系方式：13775556177</w:t>
      </w:r>
    </w:p>
    <w:p>
      <w:pPr>
        <w:pStyle w:val="5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/>
        <w:jc w:val="both"/>
        <w:textAlignment w:val="auto"/>
        <w:rPr>
          <w:rFonts w:hint="eastAsia" w:ascii="宋体" w:hAnsi="宋体" w:eastAsia="宋体" w:cs="宋体"/>
          <w:color w:val="000000"/>
          <w:sz w:val="24"/>
          <w:szCs w:val="24"/>
        </w:rPr>
      </w:pPr>
      <w:r>
        <w:rPr>
          <w:rFonts w:hint="eastAsia" w:ascii="宋体" w:hAnsi="宋体" w:eastAsia="宋体" w:cs="宋体"/>
          <w:color w:val="000000"/>
          <w:sz w:val="24"/>
          <w:szCs w:val="24"/>
          <w:shd w:val="clear" w:color="auto" w:fill="FFFFFF"/>
        </w:rPr>
        <w:t>3.项目联系方式</w:t>
      </w:r>
    </w:p>
    <w:p>
      <w:pPr>
        <w:pStyle w:val="5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/>
        <w:jc w:val="both"/>
        <w:textAlignment w:val="auto"/>
        <w:rPr>
          <w:rFonts w:hint="eastAsia" w:ascii="宋体" w:hAnsi="宋体" w:eastAsia="宋体" w:cs="宋体"/>
          <w:color w:val="000000"/>
          <w:sz w:val="24"/>
          <w:szCs w:val="24"/>
        </w:rPr>
      </w:pPr>
      <w:r>
        <w:rPr>
          <w:rFonts w:hint="eastAsia" w:ascii="宋体" w:hAnsi="宋体" w:eastAsia="宋体" w:cs="宋体"/>
          <w:color w:val="000000"/>
          <w:sz w:val="24"/>
          <w:szCs w:val="24"/>
          <w:shd w:val="clear" w:color="auto" w:fill="FFFFFF"/>
        </w:rPr>
        <w:t>项目联系人：朱工         电　话：13775556177</w:t>
      </w:r>
    </w:p>
    <w:p>
      <w:pPr>
        <w:pStyle w:val="5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/>
        <w:jc w:val="both"/>
        <w:textAlignment w:val="auto"/>
        <w:rPr>
          <w:rFonts w:hint="eastAsia" w:ascii="宋体" w:hAnsi="宋体" w:eastAsia="宋体" w:cs="宋体"/>
          <w:color w:val="000000"/>
          <w:sz w:val="24"/>
          <w:szCs w:val="24"/>
        </w:rPr>
      </w:pPr>
      <w:r>
        <w:rPr>
          <w:rFonts w:hint="eastAsia" w:cs="宋体"/>
          <w:b w:val="0"/>
          <w:bCs w:val="0"/>
          <w:color w:val="000000"/>
          <w:sz w:val="24"/>
          <w:szCs w:val="24"/>
          <w:lang w:val="en-US" w:eastAsia="zh-CN"/>
        </w:rPr>
        <w:t>八</w:t>
      </w:r>
      <w:r>
        <w:rPr>
          <w:rFonts w:hint="eastAsia" w:ascii="宋体" w:hAnsi="宋体" w:eastAsia="宋体" w:cs="宋体"/>
          <w:b w:val="0"/>
          <w:bCs w:val="0"/>
          <w:color w:val="000000"/>
          <w:sz w:val="24"/>
          <w:szCs w:val="24"/>
          <w:lang w:eastAsia="zh-CN"/>
        </w:rPr>
        <w:t>、</w:t>
      </w:r>
      <w:r>
        <w:rPr>
          <w:rFonts w:hint="eastAsia" w:ascii="宋体" w:hAnsi="宋体" w:eastAsia="宋体" w:cs="宋体"/>
          <w:b w:val="0"/>
          <w:bCs w:val="0"/>
          <w:color w:val="000000"/>
          <w:sz w:val="24"/>
          <w:szCs w:val="24"/>
        </w:rPr>
        <w:t>本项目公示时限为</w:t>
      </w:r>
      <w:r>
        <w:rPr>
          <w:rFonts w:hint="eastAsia" w:ascii="宋体" w:hAnsi="宋体" w:eastAsia="宋体" w:cs="宋体"/>
          <w:b w:val="0"/>
          <w:bCs w:val="0"/>
          <w:color w:val="000000"/>
          <w:sz w:val="24"/>
          <w:szCs w:val="24"/>
          <w:lang w:val="en-US" w:eastAsia="zh-CN"/>
        </w:rPr>
        <w:t>3</w:t>
      </w:r>
      <w:r>
        <w:rPr>
          <w:rFonts w:hint="eastAsia" w:ascii="宋体" w:hAnsi="宋体" w:eastAsia="宋体" w:cs="宋体"/>
          <w:b w:val="0"/>
          <w:bCs w:val="0"/>
          <w:color w:val="000000"/>
          <w:sz w:val="24"/>
          <w:szCs w:val="24"/>
        </w:rPr>
        <w:t>个工作日，在投标截止前，请关注http://www.zjhospital.net/index.html有无变更</w:t>
      </w:r>
      <w:r>
        <w:rPr>
          <w:rFonts w:hint="eastAsia" w:ascii="宋体" w:hAnsi="宋体" w:eastAsia="宋体" w:cs="宋体"/>
          <w:b w:val="0"/>
          <w:bCs w:val="0"/>
          <w:color w:val="000000"/>
          <w:sz w:val="24"/>
          <w:szCs w:val="24"/>
          <w:lang w:eastAsia="zh-CN"/>
        </w:rPr>
        <w:t>公告。</w:t>
      </w:r>
      <w:r>
        <w:rPr>
          <w:rFonts w:hint="eastAsia" w:ascii="宋体" w:hAnsi="宋体" w:eastAsia="宋体" w:cs="宋体"/>
          <w:color w:val="000000"/>
          <w:sz w:val="24"/>
          <w:szCs w:val="24"/>
          <w:shd w:val="clear" w:color="auto" w:fill="FFFFFF"/>
        </w:rPr>
        <w:t> </w:t>
      </w:r>
    </w:p>
    <w:p>
      <w:pPr>
        <w:pStyle w:val="5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/>
        <w:jc w:val="right"/>
        <w:textAlignment w:val="auto"/>
        <w:rPr>
          <w:rFonts w:hint="eastAsia" w:ascii="宋体" w:hAnsi="宋体" w:eastAsia="宋体" w:cs="宋体"/>
          <w:color w:val="000000"/>
          <w:sz w:val="24"/>
          <w:szCs w:val="24"/>
        </w:rPr>
      </w:pPr>
      <w:r>
        <w:rPr>
          <w:rFonts w:hint="eastAsia" w:ascii="宋体" w:hAnsi="宋体" w:eastAsia="宋体" w:cs="宋体"/>
          <w:color w:val="000000"/>
          <w:sz w:val="24"/>
          <w:szCs w:val="24"/>
          <w:shd w:val="clear" w:color="auto" w:fill="FFFFFF"/>
        </w:rPr>
        <w:t>江苏隆信项目管理有限公司</w:t>
      </w:r>
    </w:p>
    <w:p>
      <w:pPr>
        <w:pStyle w:val="5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right="0"/>
        <w:jc w:val="right"/>
        <w:textAlignment w:val="auto"/>
        <w:rPr>
          <w:rFonts w:hint="eastAsia" w:ascii="宋体" w:hAnsi="宋体" w:eastAsia="宋体" w:cs="宋体"/>
          <w:color w:val="000000"/>
          <w:sz w:val="24"/>
          <w:szCs w:val="24"/>
        </w:rPr>
      </w:pPr>
      <w:bookmarkStart w:id="0" w:name="_GoBack"/>
      <w:bookmarkEnd w:id="0"/>
      <w:r>
        <w:rPr>
          <w:rFonts w:hint="eastAsia" w:ascii="宋体" w:hAnsi="宋体" w:eastAsia="宋体" w:cs="宋体"/>
          <w:color w:val="000000"/>
          <w:sz w:val="24"/>
          <w:szCs w:val="24"/>
          <w:shd w:val="clear" w:color="auto" w:fill="FFFFFF"/>
        </w:rPr>
        <w:t>     202</w:t>
      </w:r>
      <w:r>
        <w:rPr>
          <w:rFonts w:hint="eastAsia" w:ascii="宋体" w:hAnsi="宋体" w:eastAsia="宋体" w:cs="宋体"/>
          <w:color w:val="000000"/>
          <w:sz w:val="24"/>
          <w:szCs w:val="24"/>
          <w:shd w:val="clear" w:color="auto" w:fill="FFFFFF"/>
          <w:lang w:val="en-US" w:eastAsia="zh-CN"/>
        </w:rPr>
        <w:t>1</w:t>
      </w:r>
      <w:r>
        <w:rPr>
          <w:rFonts w:hint="eastAsia" w:ascii="宋体" w:hAnsi="宋体" w:eastAsia="宋体" w:cs="宋体"/>
          <w:color w:val="000000"/>
          <w:sz w:val="24"/>
          <w:szCs w:val="24"/>
          <w:shd w:val="clear" w:color="auto" w:fill="FFFFFF"/>
        </w:rPr>
        <w:t>年</w:t>
      </w:r>
      <w:r>
        <w:rPr>
          <w:rFonts w:hint="eastAsia" w:cs="宋体"/>
          <w:color w:val="000000"/>
          <w:sz w:val="24"/>
          <w:szCs w:val="24"/>
          <w:highlight w:val="none"/>
          <w:shd w:val="clear" w:color="auto" w:fill="FFFFFF"/>
          <w:lang w:val="en-US" w:eastAsia="zh-CN"/>
        </w:rPr>
        <w:t>3</w:t>
      </w:r>
      <w:r>
        <w:rPr>
          <w:rFonts w:hint="eastAsia" w:ascii="宋体" w:hAnsi="宋体" w:eastAsia="宋体" w:cs="宋体"/>
          <w:color w:val="000000"/>
          <w:sz w:val="24"/>
          <w:szCs w:val="24"/>
          <w:highlight w:val="none"/>
          <w:shd w:val="clear" w:color="auto" w:fill="FFFFFF"/>
        </w:rPr>
        <w:t>月</w:t>
      </w:r>
      <w:r>
        <w:rPr>
          <w:rFonts w:hint="eastAsia" w:ascii="宋体" w:hAnsi="宋体" w:eastAsia="宋体" w:cs="宋体"/>
          <w:color w:val="000000"/>
          <w:sz w:val="24"/>
          <w:szCs w:val="24"/>
          <w:highlight w:val="none"/>
          <w:shd w:val="clear" w:color="auto" w:fill="FFFFFF"/>
          <w:lang w:val="en-US" w:eastAsia="zh-CN"/>
        </w:rPr>
        <w:t>2</w:t>
      </w:r>
      <w:r>
        <w:rPr>
          <w:rFonts w:hint="eastAsia" w:cs="宋体"/>
          <w:color w:val="000000"/>
          <w:sz w:val="24"/>
          <w:szCs w:val="24"/>
          <w:highlight w:val="none"/>
          <w:shd w:val="clear" w:color="auto" w:fill="FFFFFF"/>
          <w:lang w:val="en-US" w:eastAsia="zh-CN"/>
        </w:rPr>
        <w:t>3</w:t>
      </w:r>
      <w:r>
        <w:rPr>
          <w:rFonts w:hint="eastAsia" w:ascii="宋体" w:hAnsi="宋体" w:eastAsia="宋体" w:cs="宋体"/>
          <w:color w:val="000000"/>
          <w:sz w:val="24"/>
          <w:szCs w:val="24"/>
          <w:highlight w:val="none"/>
          <w:shd w:val="clear" w:color="auto" w:fill="FFFFFF"/>
        </w:rPr>
        <w:t>日</w:t>
      </w:r>
    </w:p>
    <w:p/>
    <w:sectPr>
      <w:pgSz w:w="11906" w:h="16838"/>
      <w:pgMar w:top="720" w:right="720" w:bottom="720" w:left="72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幼圆">
    <w:altName w:val="宋体"/>
    <w:panose1 w:val="02010509060101010101"/>
    <w:charset w:val="86"/>
    <w:family w:val="modern"/>
    <w:pitch w:val="default"/>
    <w:sig w:usb0="00000000" w:usb1="00000000" w:usb2="0000000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1E06CEF"/>
    <w:rsid w:val="1ED470AB"/>
    <w:rsid w:val="40C3701A"/>
    <w:rsid w:val="41966DC3"/>
    <w:rsid w:val="41E82327"/>
    <w:rsid w:val="71E06CEF"/>
    <w:rsid w:val="76E149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99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qFormat="1" w:uiPriority="99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paragraph" w:styleId="3">
    <w:name w:val="heading 2"/>
    <w:basedOn w:val="1"/>
    <w:next w:val="1"/>
    <w:qFormat/>
    <w:uiPriority w:val="99"/>
    <w:pPr>
      <w:keepNext/>
      <w:keepLines/>
      <w:spacing w:before="260" w:after="260" w:line="416" w:lineRule="auto"/>
      <w:jc w:val="center"/>
      <w:outlineLvl w:val="1"/>
    </w:pPr>
    <w:rPr>
      <w:rFonts w:ascii="幼圆" w:hAnsi="Arial" w:eastAsia="楷体_GB2312"/>
      <w:b/>
      <w:kern w:val="0"/>
      <w:sz w:val="24"/>
      <w:szCs w:val="20"/>
    </w:rPr>
  </w:style>
  <w:style w:type="character" w:default="1" w:styleId="7">
    <w:name w:val="Default Paragraph Font"/>
    <w:semiHidden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oa heading"/>
    <w:basedOn w:val="1"/>
    <w:next w:val="1"/>
    <w:unhideWhenUsed/>
    <w:qFormat/>
    <w:uiPriority w:val="99"/>
    <w:rPr>
      <w:rFonts w:ascii="Arial" w:hAnsi="Arial"/>
      <w:sz w:val="24"/>
    </w:rPr>
  </w:style>
  <w:style w:type="paragraph" w:styleId="4">
    <w:name w:val="Body Text"/>
    <w:basedOn w:val="1"/>
    <w:qFormat/>
    <w:uiPriority w:val="1"/>
    <w:pPr>
      <w:spacing w:before="129"/>
      <w:ind w:left="100"/>
    </w:pPr>
    <w:rPr>
      <w:rFonts w:ascii="宋体" w:hAnsi="宋体" w:eastAsia="宋体" w:cs="宋体"/>
      <w:sz w:val="18"/>
      <w:szCs w:val="18"/>
      <w:lang w:val="zh-CN" w:eastAsia="zh-CN" w:bidi="zh-CN"/>
    </w:rPr>
  </w:style>
  <w:style w:type="paragraph" w:styleId="5">
    <w:name w:val="Normal (Web)"/>
    <w:basedOn w:val="1"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color w:val="000000"/>
      <w:kern w:val="0"/>
      <w:sz w:val="24"/>
      <w:szCs w:val="24"/>
    </w:rPr>
  </w:style>
  <w:style w:type="character" w:styleId="8">
    <w:name w:val="Hyperlink"/>
    <w:uiPriority w:val="0"/>
    <w:rPr>
      <w:color w:val="4F4F4F"/>
      <w:u w:val="non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Office_11.1.0.10356_F1E327BC-269C-435d-A152-05C5408002CA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2021-02-02T06:50:00Z</dcterms:created>
  <dc:creator>Administrator</dc:creator>
  <cp:lastModifiedBy>Administrator</cp:lastModifiedBy>
  <dcterms:modified xsi:type="dcterms:W3CDTF">2021-03-23T03:13:48Z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2052-11.1.0.10356</vt:lpwstr>
  </property>
  <property fmtid="{D5CDD505-2E9C-101B-9397-08002B2CF9AE}" pid="3" name="ICV">
    <vt:lpwstr>2CB59EF4E0934A03942A9502FF9FA84A</vt:lpwstr>
  </property>
</Properties>
</file>