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8" w:rsidRPr="0078734C" w:rsidRDefault="00301829" w:rsidP="00A11038">
      <w:pPr>
        <w:keepNext/>
        <w:keepLines/>
        <w:spacing w:before="120" w:after="120" w:line="360" w:lineRule="exact"/>
        <w:jc w:val="center"/>
        <w:outlineLvl w:val="0"/>
        <w:rPr>
          <w:rFonts w:ascii="Calibri" w:eastAsia="宋体" w:hAnsi="Calibri" w:cs="Times New Roman"/>
          <w:b/>
          <w:bCs/>
          <w:kern w:val="44"/>
          <w:sz w:val="30"/>
          <w:szCs w:val="30"/>
        </w:rPr>
      </w:pPr>
      <w:r w:rsidRPr="00301829">
        <w:rPr>
          <w:rFonts w:ascii="Calibri" w:eastAsia="宋体" w:hAnsi="Calibri" w:cs="Times New Roman" w:hint="eastAsia"/>
          <w:b/>
          <w:bCs/>
          <w:kern w:val="44"/>
          <w:sz w:val="30"/>
          <w:szCs w:val="30"/>
        </w:rPr>
        <w:t>镇江市第一人民医院净水器租赁服务采购</w:t>
      </w:r>
      <w:r w:rsidR="00A11038" w:rsidRPr="0078734C">
        <w:rPr>
          <w:rFonts w:ascii="Calibri" w:eastAsia="宋体" w:hAnsi="Calibri" w:cs="Times New Roman" w:hint="eastAsia"/>
          <w:b/>
          <w:bCs/>
          <w:kern w:val="44"/>
          <w:sz w:val="30"/>
          <w:szCs w:val="30"/>
        </w:rPr>
        <w:t>成交结果公告</w:t>
      </w:r>
    </w:p>
    <w:p w:rsidR="00A11038" w:rsidRPr="0078734C" w:rsidRDefault="00A11038" w:rsidP="00B04EF6">
      <w:pPr>
        <w:spacing w:line="48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bookmarkStart w:id="0" w:name="OLE_LINK1"/>
    </w:p>
    <w:p w:rsidR="00A11038" w:rsidRPr="0078734C" w:rsidRDefault="00A11038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78734C">
        <w:rPr>
          <w:rFonts w:asciiTheme="minorEastAsia" w:hAnsiTheme="minorEastAsia" w:cs="Times New Roman" w:hint="eastAsia"/>
          <w:sz w:val="24"/>
          <w:szCs w:val="24"/>
        </w:rPr>
        <w:t>一、项目名称</w:t>
      </w:r>
      <w:r w:rsidRPr="0078734C">
        <w:rPr>
          <w:rFonts w:asciiTheme="minorEastAsia" w:hAnsiTheme="minorEastAsia" w:cs="Times New Roman"/>
          <w:sz w:val="24"/>
          <w:szCs w:val="24"/>
        </w:rPr>
        <w:t>: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镇江市第一人民医院净水器租赁服务采购</w:t>
      </w:r>
    </w:p>
    <w:p w:rsidR="00A11038" w:rsidRPr="0000612B" w:rsidRDefault="00A11038" w:rsidP="00964076">
      <w:pPr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DYRMYY-(2022)商字第033号</w:t>
      </w:r>
    </w:p>
    <w:p w:rsidR="00A11038" w:rsidRPr="0078734C" w:rsidRDefault="005D7321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</w:t>
      </w:r>
      <w:r w:rsidR="00A11038" w:rsidRPr="0078734C">
        <w:rPr>
          <w:rFonts w:asciiTheme="minorEastAsia" w:hAnsiTheme="minorEastAsia" w:cs="Times New Roman" w:hint="eastAsia"/>
          <w:sz w:val="24"/>
          <w:szCs w:val="24"/>
        </w:rPr>
        <w:t>、</w:t>
      </w:r>
      <w:r w:rsidR="0000612B" w:rsidRPr="0000612B">
        <w:rPr>
          <w:rFonts w:asciiTheme="minorEastAsia" w:hAnsiTheme="minorEastAsia" w:cs="Times New Roman" w:hint="eastAsia"/>
          <w:sz w:val="24"/>
          <w:szCs w:val="24"/>
        </w:rPr>
        <w:t>中标（成交）信息</w:t>
      </w:r>
      <w:r w:rsidR="00A11038" w:rsidRPr="0078734C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BC245A" w:rsidRDefault="00BC245A" w:rsidP="004C2066">
      <w:pPr>
        <w:spacing w:line="460" w:lineRule="exact"/>
        <w:ind w:firstLineChars="201" w:firstLine="482"/>
        <w:rPr>
          <w:rFonts w:asciiTheme="minorEastAsia" w:hAnsiTheme="minorEastAsia" w:cs="Times New Roman"/>
          <w:sz w:val="24"/>
          <w:szCs w:val="24"/>
        </w:rPr>
      </w:pPr>
      <w:r w:rsidRPr="004C2066">
        <w:rPr>
          <w:rFonts w:asciiTheme="minorEastAsia" w:hAnsiTheme="minorEastAsia" w:cs="Times New Roman" w:hint="eastAsia"/>
          <w:sz w:val="24"/>
          <w:szCs w:val="24"/>
        </w:rPr>
        <w:t>供应商名称</w:t>
      </w:r>
      <w:r w:rsidR="00A11038" w:rsidRPr="006B3559">
        <w:rPr>
          <w:rFonts w:asciiTheme="minorEastAsia" w:hAnsiTheme="minorEastAsia" w:cs="Times New Roman" w:hint="eastAsia"/>
          <w:sz w:val="24"/>
          <w:szCs w:val="24"/>
        </w:rPr>
        <w:t>：</w:t>
      </w:r>
      <w:r w:rsidR="002119E0" w:rsidRPr="002119E0">
        <w:rPr>
          <w:rFonts w:asciiTheme="minorEastAsia" w:hAnsiTheme="minorEastAsia" w:cs="Times New Roman" w:hint="eastAsia"/>
          <w:sz w:val="24"/>
          <w:szCs w:val="24"/>
        </w:rPr>
        <w:t>镇江锶科赛斯新能源科技有限公司</w:t>
      </w:r>
    </w:p>
    <w:p w:rsidR="0000612B" w:rsidRDefault="00BC245A" w:rsidP="004C2066">
      <w:pPr>
        <w:spacing w:line="460" w:lineRule="exact"/>
        <w:ind w:firstLineChars="201" w:firstLine="482"/>
        <w:rPr>
          <w:rFonts w:asciiTheme="minorEastAsia" w:hAnsiTheme="minorEastAsia" w:cs="Times New Roman"/>
          <w:sz w:val="24"/>
          <w:szCs w:val="24"/>
        </w:rPr>
      </w:pPr>
      <w:r w:rsidRPr="004C2066">
        <w:rPr>
          <w:rFonts w:asciiTheme="minorEastAsia" w:hAnsiTheme="minorEastAsia" w:cs="Times New Roman" w:hint="eastAsia"/>
          <w:sz w:val="24"/>
          <w:szCs w:val="24"/>
        </w:rPr>
        <w:t>供应商地址：</w:t>
      </w:r>
      <w:r w:rsidR="002119E0" w:rsidRPr="002119E0">
        <w:rPr>
          <w:rFonts w:asciiTheme="minorEastAsia" w:hAnsiTheme="minorEastAsia" w:cs="Times New Roman" w:hint="eastAsia"/>
          <w:sz w:val="24"/>
          <w:szCs w:val="24"/>
        </w:rPr>
        <w:t>镇江市丹徒区新城魏玛花园59幢第4层405室</w:t>
      </w:r>
    </w:p>
    <w:p w:rsidR="00A11038" w:rsidRPr="006B3559" w:rsidRDefault="0000612B" w:rsidP="004C2066">
      <w:pPr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0612B">
        <w:rPr>
          <w:rFonts w:asciiTheme="minorEastAsia" w:hAnsiTheme="minorEastAsia" w:cs="Times New Roman" w:hint="eastAsia"/>
          <w:sz w:val="24"/>
          <w:szCs w:val="24"/>
        </w:rPr>
        <w:t>中标（成交）金额：</w:t>
      </w:r>
      <w:r w:rsidR="002119E0">
        <w:rPr>
          <w:rFonts w:asciiTheme="minorEastAsia" w:hAnsiTheme="minorEastAsia" w:cs="Times New Roman" w:hint="eastAsia"/>
          <w:sz w:val="24"/>
          <w:szCs w:val="24"/>
        </w:rPr>
        <w:t>单价为3276元/台。</w:t>
      </w:r>
    </w:p>
    <w:p w:rsidR="00243DD9" w:rsidRPr="006B3559" w:rsidRDefault="005D7321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</w:t>
      </w:r>
      <w:r w:rsidR="00243DD9" w:rsidRPr="006B3559">
        <w:rPr>
          <w:rFonts w:asciiTheme="minorEastAsia" w:hAnsiTheme="minorEastAsia" w:cs="Times New Roman" w:hint="eastAsia"/>
          <w:sz w:val="24"/>
          <w:szCs w:val="24"/>
        </w:rPr>
        <w:t>、公告期限：</w:t>
      </w:r>
    </w:p>
    <w:p w:rsidR="0000612B" w:rsidRDefault="00243DD9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 xml:space="preserve">    本公告公示期</w:t>
      </w:r>
      <w:r w:rsidRPr="006B3559">
        <w:rPr>
          <w:rFonts w:asciiTheme="minorEastAsia" w:hAnsiTheme="minorEastAsia" w:cs="Times New Roman"/>
          <w:sz w:val="24"/>
          <w:szCs w:val="24"/>
        </w:rPr>
        <w:t>1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:rsidR="0000612B" w:rsidRPr="0000612B" w:rsidRDefault="005D7321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四</w:t>
      </w:r>
      <w:r w:rsidR="0000612B" w:rsidRPr="0000612B">
        <w:rPr>
          <w:rFonts w:asciiTheme="minorEastAsia" w:hAnsiTheme="minorEastAsia" w:cs="Times New Roman" w:hint="eastAsia"/>
          <w:sz w:val="24"/>
          <w:szCs w:val="24"/>
        </w:rPr>
        <w:t>、其他补充事宜</w:t>
      </w:r>
      <w:r w:rsidR="0000612B">
        <w:rPr>
          <w:rFonts w:asciiTheme="minorEastAsia" w:hAnsiTheme="minorEastAsia" w:cs="Times New Roman" w:hint="eastAsia"/>
          <w:sz w:val="24"/>
          <w:szCs w:val="24"/>
        </w:rPr>
        <w:t>：无</w:t>
      </w:r>
    </w:p>
    <w:p w:rsidR="00A11038" w:rsidRPr="006B3559" w:rsidRDefault="005D7321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五</w:t>
      </w:r>
      <w:bookmarkStart w:id="1" w:name="_GoBack"/>
      <w:bookmarkEnd w:id="1"/>
      <w:r w:rsidR="00A11038" w:rsidRPr="006B3559">
        <w:rPr>
          <w:rFonts w:asciiTheme="minorEastAsia" w:hAnsiTheme="minorEastAsia" w:cs="Times New Roman" w:hint="eastAsia"/>
          <w:sz w:val="24"/>
          <w:szCs w:val="24"/>
        </w:rPr>
        <w:t>、联系事项：</w:t>
      </w:r>
    </w:p>
    <w:p w:rsidR="00B04EF6" w:rsidRPr="00B04EF6" w:rsidRDefault="004C2066" w:rsidP="004C2066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采购人</w:t>
      </w:r>
      <w:r w:rsidR="00B04EF6" w:rsidRPr="00B04EF6">
        <w:rPr>
          <w:rFonts w:asciiTheme="minorEastAsia" w:hAnsiTheme="minorEastAsia" w:cs="Times New Roman" w:hint="eastAsia"/>
          <w:sz w:val="24"/>
          <w:szCs w:val="24"/>
        </w:rPr>
        <w:t>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镇江市第一人民医院</w:t>
      </w:r>
    </w:p>
    <w:p w:rsidR="00B04EF6" w:rsidRPr="00B04EF6" w:rsidRDefault="00B04EF6" w:rsidP="004C2066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04EF6">
        <w:rPr>
          <w:rFonts w:asciiTheme="minorEastAsia" w:hAnsiTheme="minorEastAsia" w:cs="Times New Roman" w:hint="eastAsia"/>
          <w:sz w:val="24"/>
          <w:szCs w:val="24"/>
        </w:rPr>
        <w:t>地址：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镇江市电力路8号</w:t>
      </w:r>
    </w:p>
    <w:p w:rsidR="00A11038" w:rsidRDefault="00B04EF6" w:rsidP="004C2066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04EF6">
        <w:rPr>
          <w:rFonts w:asciiTheme="minorEastAsia" w:hAnsiTheme="minorEastAsia" w:cs="Times New Roman" w:hint="eastAsia"/>
          <w:sz w:val="24"/>
          <w:szCs w:val="24"/>
        </w:rPr>
        <w:t>联系人：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张浩扬</w:t>
      </w:r>
      <w:r w:rsidR="00933327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Pr="00B04EF6">
        <w:rPr>
          <w:rFonts w:asciiTheme="minorEastAsia" w:hAnsiTheme="minorEastAsia" w:cs="Times New Roman" w:hint="eastAsia"/>
          <w:sz w:val="24"/>
          <w:szCs w:val="24"/>
        </w:rPr>
        <w:t>联系电话：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0511-88917866</w:t>
      </w:r>
    </w:p>
    <w:p w:rsidR="004C2066" w:rsidRPr="006B3559" w:rsidRDefault="004C2066" w:rsidP="004C2066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A11038" w:rsidRPr="006B3559" w:rsidRDefault="00A11038" w:rsidP="00964076">
      <w:pPr>
        <w:spacing w:line="460" w:lineRule="exact"/>
        <w:ind w:firstLineChars="152" w:firstLine="365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招标代理机构：镇江华信招投标代理服务有限公司</w:t>
      </w:r>
    </w:p>
    <w:p w:rsidR="00A11038" w:rsidRPr="006B3559" w:rsidRDefault="00A11038" w:rsidP="000F2957">
      <w:pPr>
        <w:spacing w:line="460" w:lineRule="exact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地址：镇江市庄泉路</w:t>
      </w:r>
      <w:r w:rsidRPr="006B3559">
        <w:rPr>
          <w:rFonts w:asciiTheme="minorEastAsia" w:hAnsiTheme="minorEastAsia" w:cs="Times New Roman"/>
          <w:sz w:val="24"/>
          <w:szCs w:val="24"/>
        </w:rPr>
        <w:t>1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号南山华庭商务中心</w:t>
      </w:r>
      <w:r w:rsidRPr="006B3559">
        <w:rPr>
          <w:rFonts w:asciiTheme="minorEastAsia" w:hAnsiTheme="minorEastAsia" w:cs="Times New Roman"/>
          <w:sz w:val="24"/>
          <w:szCs w:val="24"/>
        </w:rPr>
        <w:t>3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幢</w:t>
      </w:r>
      <w:r w:rsidRPr="006B3559">
        <w:rPr>
          <w:rFonts w:asciiTheme="minorEastAsia" w:hAnsiTheme="minorEastAsia" w:cs="Times New Roman"/>
          <w:sz w:val="24"/>
          <w:szCs w:val="24"/>
        </w:rPr>
        <w:t>208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室</w:t>
      </w:r>
    </w:p>
    <w:p w:rsidR="00D136C2" w:rsidRPr="00301829" w:rsidRDefault="00A11038" w:rsidP="000F2957">
      <w:pPr>
        <w:spacing w:line="460" w:lineRule="exact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联系人：</w:t>
      </w:r>
      <w:bookmarkEnd w:id="0"/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郭春燕</w:t>
      </w:r>
      <w:r w:rsidR="00933327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  <w:r w:rsidR="00B04EF6" w:rsidRPr="00B04EF6">
        <w:rPr>
          <w:rFonts w:asciiTheme="minorEastAsia" w:hAnsiTheme="minorEastAsia" w:cs="Times New Roman" w:hint="eastAsia"/>
          <w:sz w:val="24"/>
          <w:szCs w:val="24"/>
        </w:rPr>
        <w:t>联系电话：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18673505075</w:t>
      </w:r>
    </w:p>
    <w:sectPr w:rsidR="00D136C2" w:rsidRPr="00301829" w:rsidSect="00E55149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82" w:rsidRDefault="00D93282" w:rsidP="00A11038">
      <w:r>
        <w:separator/>
      </w:r>
    </w:p>
  </w:endnote>
  <w:endnote w:type="continuationSeparator" w:id="1">
    <w:p w:rsidR="00D93282" w:rsidRDefault="00D93282" w:rsidP="00A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82" w:rsidRDefault="00D93282" w:rsidP="00A11038">
      <w:r>
        <w:separator/>
      </w:r>
    </w:p>
  </w:footnote>
  <w:footnote w:type="continuationSeparator" w:id="1">
    <w:p w:rsidR="00D93282" w:rsidRDefault="00D93282" w:rsidP="00A11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038"/>
    <w:rsid w:val="0000612B"/>
    <w:rsid w:val="00024FF0"/>
    <w:rsid w:val="00041438"/>
    <w:rsid w:val="000735EB"/>
    <w:rsid w:val="000C3740"/>
    <w:rsid w:val="000F2957"/>
    <w:rsid w:val="000F77DE"/>
    <w:rsid w:val="001145D3"/>
    <w:rsid w:val="00145D0B"/>
    <w:rsid w:val="001D4CAA"/>
    <w:rsid w:val="001E5CAD"/>
    <w:rsid w:val="002119E0"/>
    <w:rsid w:val="00232773"/>
    <w:rsid w:val="00243DD9"/>
    <w:rsid w:val="002B0377"/>
    <w:rsid w:val="00301829"/>
    <w:rsid w:val="003414D8"/>
    <w:rsid w:val="00353A27"/>
    <w:rsid w:val="003A5ABB"/>
    <w:rsid w:val="00455719"/>
    <w:rsid w:val="004768E4"/>
    <w:rsid w:val="00487E59"/>
    <w:rsid w:val="00490B4F"/>
    <w:rsid w:val="004C2066"/>
    <w:rsid w:val="004E0014"/>
    <w:rsid w:val="004F356C"/>
    <w:rsid w:val="005D7321"/>
    <w:rsid w:val="00647FDE"/>
    <w:rsid w:val="00665744"/>
    <w:rsid w:val="0068155D"/>
    <w:rsid w:val="00687702"/>
    <w:rsid w:val="006A46F9"/>
    <w:rsid w:val="006A7EDB"/>
    <w:rsid w:val="006B3559"/>
    <w:rsid w:val="006C3DEE"/>
    <w:rsid w:val="00714E33"/>
    <w:rsid w:val="00774A61"/>
    <w:rsid w:val="00786D3D"/>
    <w:rsid w:val="0078734C"/>
    <w:rsid w:val="007B1B07"/>
    <w:rsid w:val="00821631"/>
    <w:rsid w:val="00843D39"/>
    <w:rsid w:val="008C4644"/>
    <w:rsid w:val="008E1F5E"/>
    <w:rsid w:val="008F15E3"/>
    <w:rsid w:val="00933327"/>
    <w:rsid w:val="00964076"/>
    <w:rsid w:val="00991E29"/>
    <w:rsid w:val="00A11038"/>
    <w:rsid w:val="00A16E4C"/>
    <w:rsid w:val="00A379E8"/>
    <w:rsid w:val="00A527FE"/>
    <w:rsid w:val="00A71017"/>
    <w:rsid w:val="00A85B3C"/>
    <w:rsid w:val="00AA5196"/>
    <w:rsid w:val="00AB4BA6"/>
    <w:rsid w:val="00AF2888"/>
    <w:rsid w:val="00AF47FB"/>
    <w:rsid w:val="00B04EF6"/>
    <w:rsid w:val="00B65125"/>
    <w:rsid w:val="00BB7C45"/>
    <w:rsid w:val="00BC245A"/>
    <w:rsid w:val="00BC6CC7"/>
    <w:rsid w:val="00C50E7F"/>
    <w:rsid w:val="00C93203"/>
    <w:rsid w:val="00CB2FB5"/>
    <w:rsid w:val="00CD4EC9"/>
    <w:rsid w:val="00CF268F"/>
    <w:rsid w:val="00D136C2"/>
    <w:rsid w:val="00D46B0E"/>
    <w:rsid w:val="00D76DC3"/>
    <w:rsid w:val="00D93282"/>
    <w:rsid w:val="00DB315C"/>
    <w:rsid w:val="00E55149"/>
    <w:rsid w:val="00ED6AB6"/>
    <w:rsid w:val="00F7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038"/>
    <w:rPr>
      <w:sz w:val="18"/>
      <w:szCs w:val="18"/>
    </w:rPr>
  </w:style>
  <w:style w:type="paragraph" w:styleId="a5">
    <w:name w:val="Revision"/>
    <w:hidden/>
    <w:uiPriority w:val="99"/>
    <w:semiHidden/>
    <w:rsid w:val="00687702"/>
  </w:style>
  <w:style w:type="paragraph" w:styleId="a6">
    <w:name w:val="Balloon Text"/>
    <w:basedOn w:val="a"/>
    <w:link w:val="Char1"/>
    <w:uiPriority w:val="99"/>
    <w:semiHidden/>
    <w:unhideWhenUsed/>
    <w:rsid w:val="00843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3D3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3D3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43D3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43D3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43D3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43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45</cp:revision>
  <dcterms:created xsi:type="dcterms:W3CDTF">2022-01-06T07:27:00Z</dcterms:created>
  <dcterms:modified xsi:type="dcterms:W3CDTF">2022-11-28T06:24:00Z</dcterms:modified>
</cp:coreProperties>
</file>