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53C" w:rsidRDefault="00D01648" w:rsidP="00705268">
      <w:pPr>
        <w:tabs>
          <w:tab w:val="left" w:pos="1050"/>
          <w:tab w:val="right" w:leader="dot" w:pos="9402"/>
        </w:tabs>
        <w:spacing w:beforeLines="100" w:line="600" w:lineRule="exact"/>
        <w:jc w:val="center"/>
        <w:outlineLvl w:val="0"/>
        <w:rPr>
          <w:rFonts w:ascii="宋体" w:hAnsi="宋体" w:cs="Times New Roman"/>
          <w:sz w:val="36"/>
          <w:szCs w:val="36"/>
        </w:rPr>
      </w:pPr>
      <w:r>
        <w:rPr>
          <w:rFonts w:ascii="宋体" w:hAnsi="宋体" w:cs="Times New Roman" w:hint="eastAsia"/>
          <w:sz w:val="36"/>
          <w:szCs w:val="36"/>
        </w:rPr>
        <w:t>镇江市第一人民医院净化维护保养服务项</w:t>
      </w:r>
      <w:r>
        <w:rPr>
          <w:rFonts w:ascii="宋体" w:hAnsi="宋体" w:cs="Times New Roman" w:hint="eastAsia"/>
          <w:sz w:val="36"/>
          <w:szCs w:val="36"/>
        </w:rPr>
        <w:t>目</w:t>
      </w:r>
      <w:r>
        <w:rPr>
          <w:rFonts w:ascii="宋体" w:hAnsi="宋体" w:cs="Times New Roman" w:hint="eastAsia"/>
          <w:sz w:val="36"/>
          <w:szCs w:val="36"/>
        </w:rPr>
        <w:t>竞争性磋商公告</w:t>
      </w:r>
      <w:r>
        <w:rPr>
          <w:rFonts w:ascii="宋体" w:hAnsi="宋体" w:cs="Times New Roman" w:hint="eastAsia"/>
          <w:sz w:val="36"/>
          <w:szCs w:val="36"/>
        </w:rPr>
        <w:t>（第二次）</w:t>
      </w:r>
    </w:p>
    <w:tbl>
      <w:tblPr>
        <w:tblW w:w="9490" w:type="dxa"/>
        <w:tblInd w:w="-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490"/>
      </w:tblGrid>
      <w:tr w:rsidR="0059353C">
        <w:tc>
          <w:tcPr>
            <w:tcW w:w="9490" w:type="dxa"/>
          </w:tcPr>
          <w:p w:rsidR="0059353C" w:rsidRDefault="00D01648">
            <w:pPr>
              <w:snapToGrid w:val="0"/>
              <w:spacing w:line="440" w:lineRule="exact"/>
              <w:ind w:firstLineChars="100" w:firstLine="241"/>
              <w:rPr>
                <w:rFonts w:ascii="宋体" w:hAnsi="宋体" w:cs="Times New Roman"/>
                <w:b/>
                <w:sz w:val="24"/>
              </w:rPr>
            </w:pPr>
            <w:r>
              <w:rPr>
                <w:rFonts w:ascii="宋体" w:hAnsi="宋体" w:cs="Times New Roman" w:hint="eastAsia"/>
                <w:b/>
                <w:sz w:val="24"/>
              </w:rPr>
              <w:t>项目概况</w:t>
            </w:r>
          </w:p>
          <w:p w:rsidR="0059353C" w:rsidRDefault="00D01648">
            <w:pPr>
              <w:snapToGrid w:val="0"/>
              <w:spacing w:line="500" w:lineRule="exact"/>
              <w:ind w:firstLineChars="100" w:firstLine="240"/>
              <w:rPr>
                <w:rFonts w:ascii="宋体" w:hAnsi="宋体" w:cs="Times New Roman"/>
                <w:sz w:val="24"/>
              </w:rPr>
            </w:pPr>
            <w:r>
              <w:rPr>
                <w:rFonts w:ascii="宋体" w:hAnsi="宋体" w:cs="Times New Roman" w:hint="eastAsia"/>
                <w:sz w:val="24"/>
              </w:rPr>
              <w:t>江苏春为全过程工程咨询有限公司受镇江市第一人民医院委托，对</w:t>
            </w:r>
            <w:r>
              <w:rPr>
                <w:rStyle w:val="NormalCharacter"/>
                <w:rFonts w:ascii="宋体" w:hAnsi="宋体" w:hint="eastAsia"/>
                <w:color w:val="000000" w:themeColor="text1"/>
                <w:sz w:val="24"/>
                <w:u w:val="single"/>
              </w:rPr>
              <w:t>镇江市第一人民医院净化维护保养服务项</w:t>
            </w:r>
            <w:r>
              <w:rPr>
                <w:rStyle w:val="NormalCharacter"/>
                <w:rFonts w:ascii="宋体" w:hAnsi="宋体" w:cs="Times New Roman" w:hint="eastAsia"/>
                <w:color w:val="000000" w:themeColor="text1"/>
                <w:sz w:val="24"/>
                <w:u w:val="single"/>
              </w:rPr>
              <w:t>目（第二次）</w:t>
            </w:r>
            <w:r>
              <w:rPr>
                <w:rFonts w:ascii="宋体" w:hAnsi="宋体" w:cs="Times New Roman" w:hint="eastAsia"/>
                <w:sz w:val="24"/>
              </w:rPr>
              <w:t>采用竞争性磋商方式采购，欢迎有资格的供应商前来参加投标</w:t>
            </w:r>
            <w:r>
              <w:rPr>
                <w:rFonts w:ascii="宋体" w:hAnsi="宋体" w:cs="Times New Roman" w:hint="eastAsia"/>
                <w:sz w:val="24"/>
              </w:rPr>
              <w:t>。</w:t>
            </w:r>
          </w:p>
        </w:tc>
      </w:tr>
    </w:tbl>
    <w:p w:rsidR="0059353C" w:rsidRDefault="00D01648">
      <w:pPr>
        <w:spacing w:line="440" w:lineRule="exact"/>
        <w:ind w:firstLineChars="200" w:firstLine="482"/>
        <w:rPr>
          <w:rStyle w:val="NormalCharacter"/>
          <w:rFonts w:ascii="宋体" w:hAnsi="宋体" w:cs="宋体"/>
          <w:b/>
          <w:bCs/>
          <w:color w:val="000000" w:themeColor="text1"/>
          <w:sz w:val="24"/>
        </w:rPr>
      </w:pPr>
      <w:r>
        <w:rPr>
          <w:rStyle w:val="NormalCharacter"/>
          <w:rFonts w:ascii="宋体" w:hAnsi="宋体" w:cs="宋体"/>
          <w:b/>
          <w:bCs/>
          <w:color w:val="000000" w:themeColor="text1"/>
          <w:sz w:val="24"/>
        </w:rPr>
        <w:t>一、项目基本情况</w:t>
      </w:r>
    </w:p>
    <w:p w:rsidR="0059353C" w:rsidRDefault="00D01648">
      <w:pPr>
        <w:spacing w:line="440" w:lineRule="exact"/>
        <w:ind w:firstLineChars="200" w:firstLine="482"/>
        <w:rPr>
          <w:rStyle w:val="NormalCharacter"/>
          <w:rFonts w:ascii="宋体" w:hAnsi="宋体"/>
          <w:bCs/>
          <w:color w:val="000000" w:themeColor="text1"/>
          <w:sz w:val="24"/>
        </w:rPr>
      </w:pPr>
      <w:r>
        <w:rPr>
          <w:rStyle w:val="NormalCharacter"/>
          <w:rFonts w:ascii="宋体" w:hAnsi="宋体" w:hint="eastAsia"/>
          <w:b/>
          <w:color w:val="000000" w:themeColor="text1"/>
          <w:sz w:val="24"/>
        </w:rPr>
        <w:t>1</w:t>
      </w:r>
      <w:r>
        <w:rPr>
          <w:rStyle w:val="NormalCharacter"/>
          <w:rFonts w:ascii="宋体" w:hAnsi="宋体" w:hint="eastAsia"/>
          <w:b/>
          <w:color w:val="000000" w:themeColor="text1"/>
          <w:sz w:val="24"/>
        </w:rPr>
        <w:t>、项目编号：</w:t>
      </w:r>
      <w:r>
        <w:rPr>
          <w:rStyle w:val="NormalCharacter"/>
          <w:rFonts w:ascii="宋体" w:hAnsi="宋体" w:hint="eastAsia"/>
          <w:bCs/>
          <w:color w:val="000000" w:themeColor="text1"/>
          <w:sz w:val="24"/>
        </w:rPr>
        <w:t>DYRMYY-(2023)</w:t>
      </w:r>
      <w:r>
        <w:rPr>
          <w:rStyle w:val="NormalCharacter"/>
          <w:rFonts w:ascii="宋体" w:hAnsi="宋体" w:hint="eastAsia"/>
          <w:bCs/>
          <w:color w:val="000000" w:themeColor="text1"/>
          <w:sz w:val="24"/>
        </w:rPr>
        <w:t>商字第</w:t>
      </w:r>
      <w:r>
        <w:rPr>
          <w:rStyle w:val="NormalCharacter"/>
          <w:rFonts w:ascii="宋体" w:hAnsi="宋体" w:hint="eastAsia"/>
          <w:bCs/>
          <w:color w:val="000000" w:themeColor="text1"/>
          <w:sz w:val="24"/>
        </w:rPr>
        <w:t>007</w:t>
      </w:r>
      <w:r>
        <w:rPr>
          <w:rStyle w:val="NormalCharacter"/>
          <w:rFonts w:ascii="宋体" w:hAnsi="宋体" w:hint="eastAsia"/>
          <w:bCs/>
          <w:color w:val="000000" w:themeColor="text1"/>
          <w:sz w:val="24"/>
        </w:rPr>
        <w:t>号</w:t>
      </w:r>
    </w:p>
    <w:p w:rsidR="0059353C" w:rsidRDefault="00D01648">
      <w:pPr>
        <w:spacing w:line="440" w:lineRule="exact"/>
        <w:ind w:firstLineChars="200" w:firstLine="482"/>
      </w:pPr>
      <w:r>
        <w:rPr>
          <w:rStyle w:val="NormalCharacter"/>
          <w:rFonts w:ascii="宋体" w:hAnsi="宋体" w:hint="eastAsia"/>
          <w:b/>
          <w:color w:val="000000" w:themeColor="text1"/>
          <w:sz w:val="24"/>
        </w:rPr>
        <w:t>2</w:t>
      </w:r>
      <w:r>
        <w:rPr>
          <w:rStyle w:val="NormalCharacter"/>
          <w:rFonts w:ascii="宋体" w:hAnsi="宋体"/>
          <w:b/>
          <w:color w:val="000000" w:themeColor="text1"/>
          <w:sz w:val="24"/>
        </w:rPr>
        <w:t>、项目名称</w:t>
      </w:r>
      <w:r>
        <w:rPr>
          <w:rStyle w:val="NormalCharacter"/>
          <w:rFonts w:ascii="宋体" w:hAnsi="宋体"/>
          <w:color w:val="000000" w:themeColor="text1"/>
          <w:sz w:val="24"/>
        </w:rPr>
        <w:t>：</w:t>
      </w:r>
      <w:r>
        <w:rPr>
          <w:rStyle w:val="NormalCharacter"/>
          <w:rFonts w:ascii="宋体" w:hAnsi="宋体" w:hint="eastAsia"/>
          <w:color w:val="000000" w:themeColor="text1"/>
          <w:sz w:val="24"/>
        </w:rPr>
        <w:t>镇江市第一人民医院净化维护保养服务</w:t>
      </w:r>
      <w:r>
        <w:rPr>
          <w:rStyle w:val="NormalCharacter"/>
          <w:rFonts w:ascii="宋体" w:hAnsi="宋体" w:cs="Times New Roman" w:hint="eastAsia"/>
          <w:color w:val="000000" w:themeColor="text1"/>
          <w:sz w:val="24"/>
        </w:rPr>
        <w:t>项目（第二次）</w:t>
      </w:r>
    </w:p>
    <w:p w:rsidR="0059353C" w:rsidRDefault="00D01648">
      <w:pPr>
        <w:spacing w:line="440" w:lineRule="exact"/>
        <w:ind w:firstLineChars="200" w:firstLine="482"/>
        <w:rPr>
          <w:rStyle w:val="NormalCharacter"/>
          <w:rFonts w:ascii="宋体" w:hAnsi="宋体"/>
          <w:b/>
          <w:color w:val="000000" w:themeColor="text1"/>
          <w:sz w:val="24"/>
        </w:rPr>
      </w:pPr>
      <w:r>
        <w:rPr>
          <w:rStyle w:val="NormalCharacter"/>
          <w:rFonts w:ascii="宋体" w:hAnsi="宋体" w:hint="eastAsia"/>
          <w:b/>
          <w:color w:val="000000" w:themeColor="text1"/>
          <w:sz w:val="24"/>
        </w:rPr>
        <w:t>3</w:t>
      </w:r>
      <w:r>
        <w:rPr>
          <w:rStyle w:val="NormalCharacter"/>
          <w:rFonts w:ascii="宋体" w:hAnsi="宋体"/>
          <w:b/>
          <w:color w:val="000000" w:themeColor="text1"/>
          <w:sz w:val="24"/>
        </w:rPr>
        <w:t>、</w:t>
      </w:r>
      <w:r>
        <w:rPr>
          <w:rStyle w:val="NormalCharacter"/>
          <w:rFonts w:ascii="宋体" w:hAnsi="宋体" w:hint="eastAsia"/>
          <w:b/>
          <w:color w:val="000000" w:themeColor="text1"/>
          <w:sz w:val="24"/>
        </w:rPr>
        <w:t>采购方式：竞争性磋商</w:t>
      </w:r>
    </w:p>
    <w:p w:rsidR="0059353C" w:rsidRDefault="00D01648">
      <w:pPr>
        <w:spacing w:line="440" w:lineRule="exact"/>
        <w:ind w:firstLineChars="200" w:firstLine="482"/>
        <w:rPr>
          <w:rStyle w:val="NormalCharacter"/>
          <w:rFonts w:ascii="宋体" w:hAnsi="宋体"/>
          <w:b/>
          <w:color w:val="000000" w:themeColor="text1"/>
          <w:sz w:val="24"/>
        </w:rPr>
      </w:pPr>
      <w:r>
        <w:rPr>
          <w:rStyle w:val="NormalCharacter"/>
          <w:rFonts w:ascii="宋体" w:hAnsi="宋体" w:hint="eastAsia"/>
          <w:b/>
          <w:color w:val="000000" w:themeColor="text1"/>
          <w:sz w:val="24"/>
        </w:rPr>
        <w:t>4</w:t>
      </w:r>
      <w:r>
        <w:rPr>
          <w:rStyle w:val="NormalCharacter"/>
          <w:rFonts w:ascii="宋体" w:hAnsi="宋体"/>
          <w:b/>
          <w:color w:val="000000" w:themeColor="text1"/>
          <w:sz w:val="24"/>
        </w:rPr>
        <w:t>、最高限价：</w:t>
      </w:r>
      <w:r>
        <w:rPr>
          <w:rFonts w:ascii="宋体" w:hAnsi="宋体" w:hint="eastAsia"/>
          <w:sz w:val="24"/>
        </w:rPr>
        <w:t>498000</w:t>
      </w:r>
      <w:r>
        <w:rPr>
          <w:rFonts w:ascii="宋体" w:hAnsi="宋体" w:hint="eastAsia"/>
          <w:sz w:val="24"/>
        </w:rPr>
        <w:t>元</w:t>
      </w:r>
      <w:r>
        <w:rPr>
          <w:rFonts w:ascii="宋体" w:hAnsi="宋体" w:hint="eastAsia"/>
          <w:sz w:val="24"/>
        </w:rPr>
        <w:t>/3</w:t>
      </w:r>
      <w:r>
        <w:rPr>
          <w:rFonts w:ascii="宋体" w:hAnsi="宋体" w:hint="eastAsia"/>
          <w:sz w:val="24"/>
        </w:rPr>
        <w:t>年，投标报价超过预算金额的为无效报价，按照无效响应处理。</w:t>
      </w:r>
    </w:p>
    <w:p w:rsidR="0059353C" w:rsidRDefault="00D01648">
      <w:pPr>
        <w:spacing w:line="440" w:lineRule="exact"/>
        <w:ind w:firstLineChars="200" w:firstLine="482"/>
        <w:rPr>
          <w:rStyle w:val="NormalCharacter"/>
          <w:color w:val="000000" w:themeColor="text1"/>
        </w:rPr>
      </w:pPr>
      <w:r>
        <w:rPr>
          <w:rStyle w:val="NormalCharacter"/>
          <w:rFonts w:ascii="宋体" w:hAnsi="宋体" w:hint="eastAsia"/>
          <w:b/>
          <w:color w:val="000000" w:themeColor="text1"/>
          <w:sz w:val="24"/>
        </w:rPr>
        <w:t>5</w:t>
      </w:r>
      <w:r>
        <w:rPr>
          <w:rStyle w:val="NormalCharacter"/>
          <w:rFonts w:ascii="宋体" w:hAnsi="宋体" w:hint="eastAsia"/>
          <w:b/>
          <w:color w:val="000000" w:themeColor="text1"/>
          <w:sz w:val="24"/>
        </w:rPr>
        <w:t>、</w:t>
      </w:r>
      <w:r>
        <w:rPr>
          <w:rStyle w:val="NormalCharacter"/>
          <w:rFonts w:ascii="宋体" w:hAnsi="宋体" w:hint="eastAsia"/>
          <w:b/>
          <w:color w:val="000000" w:themeColor="text1"/>
          <w:sz w:val="24"/>
        </w:rPr>
        <w:t>采购需求</w:t>
      </w:r>
      <w:r>
        <w:rPr>
          <w:rStyle w:val="NormalCharacter"/>
          <w:rFonts w:ascii="宋体" w:hAnsi="宋体"/>
          <w:b/>
          <w:color w:val="000000" w:themeColor="text1"/>
          <w:sz w:val="24"/>
        </w:rPr>
        <w:t>：</w:t>
      </w:r>
      <w:r>
        <w:rPr>
          <w:rFonts w:ascii="宋体" w:hAnsi="宋体" w:hint="eastAsia"/>
          <w:sz w:val="24"/>
        </w:rPr>
        <w:t>包括手术室</w:t>
      </w:r>
      <w:r>
        <w:rPr>
          <w:rFonts w:ascii="宋体" w:hAnsi="宋体" w:hint="eastAsia"/>
          <w:sz w:val="24"/>
        </w:rPr>
        <w:t>15</w:t>
      </w:r>
      <w:r>
        <w:rPr>
          <w:rFonts w:ascii="宋体" w:hAnsi="宋体" w:hint="eastAsia"/>
          <w:sz w:val="24"/>
        </w:rPr>
        <w:t>间及其走廊和辅房、静配中心四台机组、</w:t>
      </w:r>
      <w:r>
        <w:rPr>
          <w:rFonts w:ascii="宋体" w:hAnsi="宋体" w:hint="eastAsia"/>
          <w:sz w:val="24"/>
        </w:rPr>
        <w:t>ICU 6</w:t>
      </w:r>
      <w:r>
        <w:rPr>
          <w:rFonts w:ascii="宋体" w:hAnsi="宋体" w:hint="eastAsia"/>
          <w:sz w:val="24"/>
        </w:rPr>
        <w:t>间正负压病房及机组、净化血液仓</w:t>
      </w:r>
      <w:r>
        <w:rPr>
          <w:rFonts w:ascii="宋体" w:hAnsi="宋体" w:hint="eastAsia"/>
          <w:sz w:val="24"/>
        </w:rPr>
        <w:t>4</w:t>
      </w:r>
      <w:r>
        <w:rPr>
          <w:rFonts w:ascii="宋体" w:hAnsi="宋体" w:hint="eastAsia"/>
          <w:sz w:val="24"/>
        </w:rPr>
        <w:t>间及机组和辅房、心导管室净化间及机组、中心实验室机组的净化系统维保。还包含手术室氧气、负压，二氧化碳、废气终端。每间手术室吊塔（各种气体管道终端）、控制电路面板。以及和净化关联的电动、感应门的维保。</w:t>
      </w:r>
    </w:p>
    <w:p w:rsidR="0059353C" w:rsidRDefault="00D01648">
      <w:pPr>
        <w:spacing w:line="440" w:lineRule="exact"/>
        <w:ind w:firstLineChars="200" w:firstLine="482"/>
      </w:pPr>
      <w:r>
        <w:rPr>
          <w:rStyle w:val="NormalCharacter"/>
          <w:rFonts w:ascii="宋体" w:hAnsi="宋体" w:hint="eastAsia"/>
          <w:b/>
          <w:color w:val="000000" w:themeColor="text1"/>
          <w:sz w:val="24"/>
        </w:rPr>
        <w:t>6</w:t>
      </w:r>
      <w:r>
        <w:rPr>
          <w:rStyle w:val="NormalCharacter"/>
          <w:rFonts w:ascii="宋体" w:hAnsi="宋体"/>
          <w:b/>
          <w:color w:val="000000" w:themeColor="text1"/>
          <w:sz w:val="24"/>
        </w:rPr>
        <w:t>、服务期：</w:t>
      </w:r>
      <w:r>
        <w:rPr>
          <w:rStyle w:val="NormalCharacter"/>
          <w:rFonts w:ascii="宋体" w:hAnsi="宋体" w:hint="eastAsia"/>
          <w:bCs/>
          <w:color w:val="000000" w:themeColor="text1"/>
          <w:sz w:val="24"/>
        </w:rPr>
        <w:t>3</w:t>
      </w:r>
      <w:r>
        <w:rPr>
          <w:rStyle w:val="NormalCharacter"/>
          <w:rFonts w:ascii="宋体" w:hAnsi="宋体"/>
          <w:bCs/>
          <w:color w:val="000000" w:themeColor="text1"/>
          <w:sz w:val="24"/>
        </w:rPr>
        <w:t>年</w:t>
      </w:r>
    </w:p>
    <w:p w:rsidR="0059353C" w:rsidRDefault="00D01648">
      <w:pPr>
        <w:spacing w:line="440" w:lineRule="exact"/>
        <w:ind w:firstLineChars="200" w:firstLine="482"/>
        <w:rPr>
          <w:rStyle w:val="NormalCharacter"/>
          <w:rFonts w:ascii="宋体" w:hAnsi="宋体"/>
          <w:color w:val="000000" w:themeColor="text1"/>
          <w:sz w:val="24"/>
        </w:rPr>
      </w:pPr>
      <w:r>
        <w:rPr>
          <w:rStyle w:val="NormalCharacter"/>
          <w:rFonts w:ascii="宋体" w:hAnsi="宋体" w:cs="宋体" w:hint="eastAsia"/>
          <w:b/>
          <w:bCs/>
          <w:color w:val="000000" w:themeColor="text1"/>
          <w:sz w:val="24"/>
        </w:rPr>
        <w:t>7</w:t>
      </w:r>
      <w:r>
        <w:rPr>
          <w:rStyle w:val="NormalCharacter"/>
          <w:rFonts w:ascii="宋体" w:hAnsi="宋体" w:cs="宋体" w:hint="eastAsia"/>
          <w:b/>
          <w:bCs/>
          <w:color w:val="000000" w:themeColor="text1"/>
          <w:sz w:val="24"/>
        </w:rPr>
        <w:t>、</w:t>
      </w:r>
      <w:r>
        <w:rPr>
          <w:rStyle w:val="NormalCharacter"/>
          <w:rFonts w:ascii="宋体" w:hAnsi="宋体"/>
          <w:color w:val="000000" w:themeColor="text1"/>
          <w:sz w:val="24"/>
        </w:rPr>
        <w:t>本项目</w:t>
      </w:r>
      <w:r>
        <w:rPr>
          <w:rStyle w:val="NormalCharacter"/>
          <w:rFonts w:ascii="宋体" w:hAnsi="宋体"/>
          <w:b/>
          <w:bCs/>
          <w:color w:val="000000" w:themeColor="text1"/>
          <w:sz w:val="24"/>
          <w:u w:val="single"/>
        </w:rPr>
        <w:t>不</w:t>
      </w:r>
      <w:r>
        <w:rPr>
          <w:rStyle w:val="NormalCharacter"/>
          <w:rFonts w:ascii="宋体" w:hAnsi="宋体"/>
          <w:color w:val="000000" w:themeColor="text1"/>
          <w:sz w:val="24"/>
        </w:rPr>
        <w:t>接受联合体</w:t>
      </w:r>
      <w:r>
        <w:rPr>
          <w:rStyle w:val="NormalCharacter"/>
          <w:rFonts w:ascii="宋体" w:hAnsi="宋体" w:hint="eastAsia"/>
          <w:color w:val="000000" w:themeColor="text1"/>
          <w:sz w:val="24"/>
        </w:rPr>
        <w:t>。</w:t>
      </w:r>
    </w:p>
    <w:p w:rsidR="0059353C" w:rsidRDefault="00D01648">
      <w:pPr>
        <w:spacing w:line="440" w:lineRule="exact"/>
        <w:ind w:firstLineChars="200" w:firstLine="482"/>
        <w:rPr>
          <w:rStyle w:val="NormalCharacter"/>
          <w:rFonts w:ascii="宋体" w:hAnsi="宋体" w:cs="宋体"/>
          <w:b/>
          <w:bCs/>
          <w:color w:val="000000" w:themeColor="text1"/>
          <w:sz w:val="24"/>
        </w:rPr>
      </w:pPr>
      <w:r>
        <w:rPr>
          <w:rStyle w:val="NormalCharacter"/>
          <w:rFonts w:ascii="宋体" w:hAnsi="宋体" w:cs="宋体"/>
          <w:b/>
          <w:bCs/>
          <w:color w:val="000000" w:themeColor="text1"/>
          <w:sz w:val="24"/>
        </w:rPr>
        <w:t>二、</w:t>
      </w:r>
      <w:r>
        <w:rPr>
          <w:rStyle w:val="NormalCharacter"/>
          <w:rFonts w:ascii="宋体" w:hAnsi="宋体" w:cs="宋体" w:hint="eastAsia"/>
          <w:b/>
          <w:bCs/>
          <w:color w:val="000000" w:themeColor="text1"/>
          <w:sz w:val="24"/>
        </w:rPr>
        <w:t>磋商</w:t>
      </w:r>
      <w:r>
        <w:rPr>
          <w:rStyle w:val="NormalCharacter"/>
          <w:rFonts w:ascii="宋体" w:hAnsi="宋体" w:cs="宋体"/>
          <w:b/>
          <w:bCs/>
          <w:color w:val="000000" w:themeColor="text1"/>
          <w:sz w:val="24"/>
        </w:rPr>
        <w:t>供应商资质要求</w:t>
      </w:r>
    </w:p>
    <w:p w:rsidR="0059353C" w:rsidRDefault="00D01648">
      <w:pPr>
        <w:adjustRightInd w:val="0"/>
        <w:snapToGrid w:val="0"/>
        <w:spacing w:line="360" w:lineRule="auto"/>
        <w:ind w:firstLineChars="200" w:firstLine="480"/>
        <w:rPr>
          <w:rFonts w:ascii="宋体" w:hAnsi="宋体" w:cs="Times New Roman"/>
          <w:sz w:val="24"/>
        </w:rPr>
      </w:pPr>
      <w:r>
        <w:rPr>
          <w:rFonts w:ascii="宋体" w:hAnsi="宋体" w:cs="Times New Roman" w:hint="eastAsia"/>
          <w:sz w:val="24"/>
        </w:rPr>
        <w:t>1</w:t>
      </w:r>
      <w:r>
        <w:rPr>
          <w:rFonts w:ascii="宋体" w:hAnsi="宋体" w:cs="Times New Roman" w:hint="eastAsia"/>
          <w:sz w:val="24"/>
        </w:rPr>
        <w:t>、</w:t>
      </w:r>
      <w:r>
        <w:rPr>
          <w:rFonts w:ascii="宋体" w:hAnsi="宋体" w:cs="Times New Roman" w:hint="eastAsia"/>
          <w:sz w:val="24"/>
        </w:rPr>
        <w:t>具有独立法人资格，持有效的营业执照，具有独立订立合同的能力</w:t>
      </w:r>
      <w:r>
        <w:rPr>
          <w:rFonts w:ascii="宋体" w:hAnsi="宋体" w:cs="Times New Roman" w:hint="eastAsia"/>
          <w:sz w:val="24"/>
        </w:rPr>
        <w:t>；</w:t>
      </w:r>
    </w:p>
    <w:p w:rsidR="0059353C" w:rsidRDefault="00D01648">
      <w:pPr>
        <w:adjustRightInd w:val="0"/>
        <w:snapToGrid w:val="0"/>
        <w:spacing w:line="360" w:lineRule="auto"/>
        <w:ind w:firstLineChars="200" w:firstLine="480"/>
        <w:rPr>
          <w:rFonts w:ascii="宋体" w:hAnsi="宋体" w:cs="Times New Roman"/>
          <w:sz w:val="24"/>
        </w:rPr>
      </w:pPr>
      <w:r>
        <w:rPr>
          <w:rFonts w:ascii="宋体" w:hAnsi="宋体" w:cs="Times New Roman" w:hint="eastAsia"/>
          <w:sz w:val="24"/>
        </w:rPr>
        <w:t>2</w:t>
      </w:r>
      <w:r>
        <w:rPr>
          <w:rFonts w:ascii="宋体" w:hAnsi="宋体" w:cs="Times New Roman" w:hint="eastAsia"/>
          <w:sz w:val="24"/>
        </w:rPr>
        <w:t>、</w:t>
      </w:r>
      <w:r>
        <w:rPr>
          <w:rFonts w:ascii="宋体" w:hAnsi="宋体" w:cs="Times New Roman" w:hint="eastAsia"/>
          <w:sz w:val="24"/>
        </w:rPr>
        <w:t>具备《中华人民共和国政府采购法》第二十二条第一款规定的</w:t>
      </w:r>
      <w:r>
        <w:rPr>
          <w:rFonts w:ascii="宋体" w:hAnsi="宋体" w:cs="Times New Roman" w:hint="eastAsia"/>
          <w:sz w:val="24"/>
        </w:rPr>
        <w:t>6</w:t>
      </w:r>
      <w:r>
        <w:rPr>
          <w:rFonts w:ascii="宋体" w:hAnsi="宋体" w:cs="Times New Roman" w:hint="eastAsia"/>
          <w:sz w:val="24"/>
        </w:rPr>
        <w:t>项条件（按要求提供声明及承诺函）</w:t>
      </w:r>
      <w:r>
        <w:rPr>
          <w:rFonts w:ascii="宋体" w:hAnsi="宋体" w:cs="Times New Roman" w:hint="eastAsia"/>
          <w:sz w:val="24"/>
        </w:rPr>
        <w:t>；</w:t>
      </w:r>
    </w:p>
    <w:p w:rsidR="0059353C" w:rsidRDefault="00D01648">
      <w:pPr>
        <w:spacing w:line="440" w:lineRule="exact"/>
        <w:ind w:firstLineChars="200" w:firstLine="480"/>
        <w:jc w:val="left"/>
        <w:rPr>
          <w:rStyle w:val="NormalCharacter"/>
          <w:rFonts w:ascii="宋体" w:hAnsi="宋体"/>
          <w:color w:val="000000" w:themeColor="text1"/>
          <w:sz w:val="24"/>
        </w:rPr>
      </w:pPr>
      <w:r>
        <w:rPr>
          <w:rFonts w:ascii="宋体" w:hAnsi="宋体" w:cs="宋体"/>
          <w:bCs/>
          <w:kern w:val="0"/>
          <w:sz w:val="24"/>
        </w:rPr>
        <w:t>3</w:t>
      </w:r>
      <w:r>
        <w:rPr>
          <w:rFonts w:ascii="宋体" w:hAnsi="宋体" w:cs="宋体" w:hint="eastAsia"/>
          <w:bCs/>
          <w:kern w:val="0"/>
          <w:sz w:val="24"/>
        </w:rPr>
        <w:t>、</w:t>
      </w:r>
      <w:r>
        <w:rPr>
          <w:rStyle w:val="NormalCharacter"/>
          <w:rFonts w:ascii="宋体" w:hAnsi="宋体" w:hint="eastAsia"/>
          <w:color w:val="000000" w:themeColor="text1"/>
          <w:sz w:val="24"/>
        </w:rPr>
        <w:t>供应商</w:t>
      </w:r>
      <w:r>
        <w:rPr>
          <w:rStyle w:val="NormalCharacter"/>
          <w:rFonts w:ascii="宋体" w:hAnsi="宋体"/>
          <w:color w:val="000000" w:themeColor="text1"/>
          <w:sz w:val="24"/>
        </w:rPr>
        <w:t>未被</w:t>
      </w:r>
      <w:r>
        <w:rPr>
          <w:rStyle w:val="NormalCharacter"/>
          <w:rFonts w:ascii="宋体" w:hAnsi="宋体"/>
          <w:color w:val="000000" w:themeColor="text1"/>
          <w:sz w:val="24"/>
        </w:rPr>
        <w:t>“</w:t>
      </w:r>
      <w:r>
        <w:rPr>
          <w:rStyle w:val="NormalCharacter"/>
          <w:rFonts w:ascii="宋体" w:hAnsi="宋体"/>
          <w:color w:val="000000" w:themeColor="text1"/>
          <w:sz w:val="24"/>
        </w:rPr>
        <w:t>信用中国</w:t>
      </w:r>
      <w:r>
        <w:rPr>
          <w:rStyle w:val="NormalCharacter"/>
          <w:rFonts w:ascii="宋体" w:hAnsi="宋体"/>
          <w:color w:val="000000" w:themeColor="text1"/>
          <w:sz w:val="24"/>
        </w:rPr>
        <w:t>”</w:t>
      </w:r>
      <w:r>
        <w:rPr>
          <w:rStyle w:val="NormalCharacter"/>
          <w:rFonts w:ascii="宋体" w:hAnsi="宋体"/>
          <w:color w:val="000000" w:themeColor="text1"/>
          <w:sz w:val="24"/>
        </w:rPr>
        <w:t>网站（</w:t>
      </w:r>
      <w:r>
        <w:rPr>
          <w:rStyle w:val="NormalCharacter"/>
          <w:rFonts w:ascii="宋体" w:hAnsi="宋体"/>
          <w:color w:val="000000" w:themeColor="text1"/>
          <w:sz w:val="24"/>
        </w:rPr>
        <w:t>www.creditchina.gov.cn</w:t>
      </w:r>
      <w:r>
        <w:rPr>
          <w:rStyle w:val="NormalCharacter"/>
          <w:rFonts w:ascii="宋体" w:hAnsi="宋体"/>
          <w:color w:val="000000" w:themeColor="text1"/>
          <w:sz w:val="24"/>
        </w:rPr>
        <w:t>）列入失信执行人名单、重大税收违法案件当事人名单、政府采购严重违法失信行为记录名单</w:t>
      </w:r>
      <w:r>
        <w:rPr>
          <w:rStyle w:val="NormalCharacter"/>
          <w:rFonts w:ascii="宋体" w:hAnsi="宋体" w:hint="eastAsia"/>
          <w:color w:val="000000" w:themeColor="text1"/>
          <w:sz w:val="24"/>
        </w:rPr>
        <w:t>（</w:t>
      </w:r>
      <w:r>
        <w:rPr>
          <w:rStyle w:val="NormalCharacter"/>
          <w:rFonts w:ascii="宋体" w:hAnsi="宋体"/>
          <w:color w:val="000000" w:themeColor="text1"/>
          <w:sz w:val="24"/>
        </w:rPr>
        <w:t>提供网页截图并加盖公章</w:t>
      </w:r>
      <w:r>
        <w:rPr>
          <w:rStyle w:val="NormalCharacter"/>
          <w:rFonts w:ascii="宋体" w:hAnsi="宋体" w:hint="eastAsia"/>
          <w:color w:val="000000" w:themeColor="text1"/>
          <w:sz w:val="24"/>
        </w:rPr>
        <w:t>）</w:t>
      </w:r>
      <w:r>
        <w:rPr>
          <w:rStyle w:val="NormalCharacter"/>
          <w:rFonts w:ascii="宋体" w:hAnsi="宋体"/>
          <w:color w:val="000000" w:themeColor="text1"/>
          <w:sz w:val="24"/>
        </w:rPr>
        <w:t>；</w:t>
      </w:r>
    </w:p>
    <w:p w:rsidR="0059353C" w:rsidRDefault="00D01648">
      <w:pPr>
        <w:spacing w:line="440" w:lineRule="exact"/>
        <w:ind w:firstLineChars="200" w:firstLine="480"/>
        <w:jc w:val="left"/>
        <w:rPr>
          <w:rStyle w:val="NormalCharacter"/>
          <w:rFonts w:ascii="宋体" w:hAnsi="宋体"/>
          <w:color w:val="000000" w:themeColor="text1"/>
          <w:sz w:val="24"/>
        </w:rPr>
      </w:pPr>
      <w:r>
        <w:rPr>
          <w:rStyle w:val="NormalCharacter"/>
          <w:rFonts w:ascii="宋体" w:hAnsi="宋体" w:hint="eastAsia"/>
          <w:color w:val="000000" w:themeColor="text1"/>
          <w:sz w:val="24"/>
        </w:rPr>
        <w:t>4</w:t>
      </w:r>
      <w:r>
        <w:rPr>
          <w:rStyle w:val="NormalCharacter"/>
          <w:rFonts w:ascii="宋体" w:hAnsi="宋体"/>
          <w:color w:val="000000" w:themeColor="text1"/>
          <w:sz w:val="24"/>
        </w:rPr>
        <w:t>、本项目的特定资格要求：</w:t>
      </w:r>
      <w:r>
        <w:rPr>
          <w:rStyle w:val="NormalCharacter"/>
          <w:rFonts w:ascii="宋体" w:hAnsi="宋体" w:hint="eastAsia"/>
          <w:color w:val="000000" w:themeColor="text1"/>
          <w:sz w:val="24"/>
        </w:rPr>
        <w:t>无</w:t>
      </w:r>
    </w:p>
    <w:p w:rsidR="0059353C" w:rsidRDefault="00D01648">
      <w:pPr>
        <w:spacing w:line="440" w:lineRule="exact"/>
        <w:ind w:firstLineChars="200" w:firstLine="482"/>
        <w:jc w:val="left"/>
        <w:rPr>
          <w:b/>
          <w:color w:val="000000" w:themeColor="text1"/>
          <w:sz w:val="24"/>
          <w:lang w:val="zh-CN"/>
        </w:rPr>
      </w:pPr>
      <w:r>
        <w:rPr>
          <w:b/>
          <w:color w:val="000000" w:themeColor="text1"/>
          <w:sz w:val="24"/>
          <w:lang w:val="zh-CN"/>
        </w:rPr>
        <w:t>具体资格要求材料详见本</w:t>
      </w:r>
      <w:r>
        <w:rPr>
          <w:rFonts w:hint="eastAsia"/>
          <w:b/>
          <w:color w:val="000000" w:themeColor="text1"/>
          <w:sz w:val="24"/>
        </w:rPr>
        <w:t>磋商</w:t>
      </w:r>
      <w:r>
        <w:rPr>
          <w:b/>
          <w:color w:val="000000" w:themeColor="text1"/>
          <w:sz w:val="24"/>
          <w:lang w:val="zh-CN"/>
        </w:rPr>
        <w:t>文件第</w:t>
      </w:r>
      <w:r>
        <w:rPr>
          <w:rFonts w:hint="eastAsia"/>
          <w:b/>
          <w:color w:val="000000" w:themeColor="text1"/>
          <w:sz w:val="24"/>
        </w:rPr>
        <w:t>七</w:t>
      </w:r>
      <w:r>
        <w:rPr>
          <w:b/>
          <w:color w:val="000000" w:themeColor="text1"/>
          <w:sz w:val="24"/>
          <w:lang w:val="zh-CN"/>
        </w:rPr>
        <w:t>章</w:t>
      </w:r>
      <w:r>
        <w:rPr>
          <w:rFonts w:hint="eastAsia"/>
          <w:b/>
          <w:color w:val="000000" w:themeColor="text1"/>
          <w:sz w:val="24"/>
          <w:lang w:val="zh-CN"/>
        </w:rPr>
        <w:t>“</w:t>
      </w:r>
      <w:r>
        <w:rPr>
          <w:rFonts w:hint="eastAsia"/>
          <w:b/>
          <w:color w:val="000000" w:themeColor="text1"/>
          <w:sz w:val="24"/>
        </w:rPr>
        <w:t>磋商文件组成”</w:t>
      </w:r>
      <w:r>
        <w:rPr>
          <w:b/>
          <w:color w:val="000000" w:themeColor="text1"/>
          <w:sz w:val="24"/>
          <w:lang w:val="zh-CN"/>
        </w:rPr>
        <w:t>。</w:t>
      </w:r>
    </w:p>
    <w:p w:rsidR="0059353C" w:rsidRDefault="00D01648">
      <w:pPr>
        <w:spacing w:line="440" w:lineRule="exact"/>
        <w:ind w:firstLineChars="200" w:firstLine="482"/>
        <w:jc w:val="left"/>
        <w:rPr>
          <w:rStyle w:val="NormalCharacter"/>
          <w:rFonts w:ascii="宋体" w:hAnsi="宋体"/>
          <w:color w:val="000000" w:themeColor="text1"/>
          <w:kern w:val="1"/>
          <w:sz w:val="24"/>
        </w:rPr>
      </w:pPr>
      <w:r>
        <w:rPr>
          <w:rStyle w:val="NormalCharacter"/>
          <w:rFonts w:ascii="宋体" w:hAnsi="宋体" w:cs="宋体"/>
          <w:b/>
          <w:bCs/>
          <w:color w:val="000000" w:themeColor="text1"/>
          <w:sz w:val="24"/>
        </w:rPr>
        <w:t>三、公示期限</w:t>
      </w:r>
      <w:r>
        <w:rPr>
          <w:rStyle w:val="NormalCharacter"/>
          <w:rFonts w:ascii="宋体" w:hAnsi="宋体" w:cs="Times New Roman"/>
          <w:b/>
          <w:bCs/>
          <w:color w:val="000000" w:themeColor="text1"/>
          <w:kern w:val="0"/>
          <w:sz w:val="24"/>
        </w:rPr>
        <w:t>：</w:t>
      </w:r>
      <w:r>
        <w:rPr>
          <w:rStyle w:val="NormalCharacter"/>
          <w:rFonts w:ascii="宋体" w:hAnsi="宋体"/>
          <w:color w:val="000000" w:themeColor="text1"/>
          <w:kern w:val="1"/>
          <w:sz w:val="24"/>
        </w:rPr>
        <w:t>自本公告发</w:t>
      </w:r>
      <w:r>
        <w:rPr>
          <w:rStyle w:val="NormalCharacter"/>
          <w:rFonts w:ascii="宋体" w:hAnsi="宋体"/>
          <w:color w:val="000000" w:themeColor="text1"/>
          <w:kern w:val="1"/>
          <w:sz w:val="24"/>
        </w:rPr>
        <w:t>布之日起</w:t>
      </w:r>
      <w:r>
        <w:rPr>
          <w:rStyle w:val="NormalCharacter"/>
          <w:rFonts w:ascii="宋体" w:hAnsi="宋体" w:hint="eastAsia"/>
          <w:color w:val="000000" w:themeColor="text1"/>
          <w:kern w:val="1"/>
          <w:sz w:val="24"/>
        </w:rPr>
        <w:t>3</w:t>
      </w:r>
      <w:r>
        <w:rPr>
          <w:rStyle w:val="NormalCharacter"/>
          <w:rFonts w:ascii="宋体" w:hAnsi="宋体"/>
          <w:color w:val="000000" w:themeColor="text1"/>
          <w:kern w:val="1"/>
          <w:sz w:val="24"/>
        </w:rPr>
        <w:t>个工作日。</w:t>
      </w:r>
    </w:p>
    <w:p w:rsidR="0059353C" w:rsidRDefault="00D01648">
      <w:pPr>
        <w:spacing w:line="440" w:lineRule="exact"/>
        <w:ind w:firstLineChars="200" w:firstLine="482"/>
        <w:jc w:val="left"/>
        <w:rPr>
          <w:rStyle w:val="NormalCharacter"/>
          <w:rFonts w:ascii="宋体" w:hAnsi="宋体" w:cs="宋体"/>
          <w:b/>
          <w:bCs/>
          <w:color w:val="000000" w:themeColor="text1"/>
          <w:sz w:val="24"/>
        </w:rPr>
      </w:pPr>
      <w:r>
        <w:rPr>
          <w:rStyle w:val="NormalCharacter"/>
          <w:rFonts w:ascii="宋体" w:hAnsi="宋体" w:cs="宋体"/>
          <w:b/>
          <w:bCs/>
          <w:color w:val="000000" w:themeColor="text1"/>
          <w:kern w:val="0"/>
          <w:sz w:val="24"/>
        </w:rPr>
        <w:t>四、</w:t>
      </w:r>
      <w:r>
        <w:rPr>
          <w:rStyle w:val="NormalCharacter"/>
          <w:rFonts w:ascii="宋体" w:hAnsi="宋体" w:cs="宋体" w:hint="eastAsia"/>
          <w:b/>
          <w:bCs/>
          <w:color w:val="000000" w:themeColor="text1"/>
          <w:sz w:val="24"/>
        </w:rPr>
        <w:t>磋商</w:t>
      </w:r>
      <w:r>
        <w:rPr>
          <w:rStyle w:val="NormalCharacter"/>
          <w:rFonts w:ascii="宋体" w:hAnsi="宋体" w:cs="宋体"/>
          <w:b/>
          <w:bCs/>
          <w:color w:val="000000" w:themeColor="text1"/>
          <w:sz w:val="24"/>
        </w:rPr>
        <w:t>文件领取</w:t>
      </w:r>
    </w:p>
    <w:p w:rsidR="0059353C" w:rsidRDefault="00D01648">
      <w:pPr>
        <w:widowControl w:val="0"/>
        <w:spacing w:line="440" w:lineRule="exact"/>
        <w:ind w:firstLineChars="200" w:firstLine="480"/>
        <w:textAlignment w:val="auto"/>
        <w:rPr>
          <w:rFonts w:ascii="宋体" w:hAnsi="宋体" w:cs="宋体"/>
          <w:sz w:val="24"/>
        </w:rPr>
      </w:pPr>
      <w:r>
        <w:rPr>
          <w:rStyle w:val="NormalCharacter"/>
          <w:rFonts w:ascii="宋体" w:hAnsi="宋体" w:hint="eastAsia"/>
          <w:color w:val="000000" w:themeColor="text1"/>
          <w:sz w:val="24"/>
        </w:rPr>
        <w:t>1</w:t>
      </w:r>
      <w:r>
        <w:rPr>
          <w:rStyle w:val="NormalCharacter"/>
          <w:rFonts w:ascii="宋体" w:hAnsi="宋体" w:hint="eastAsia"/>
          <w:color w:val="000000" w:themeColor="text1"/>
          <w:sz w:val="24"/>
        </w:rPr>
        <w:t>、</w:t>
      </w:r>
      <w:r>
        <w:rPr>
          <w:rFonts w:ascii="宋体" w:hAnsi="宋体" w:cs="宋体" w:hint="eastAsia"/>
          <w:sz w:val="24"/>
        </w:rPr>
        <w:t>有意愿参与本项目磋商响应的单位，请于本公告日起，在“</w:t>
      </w:r>
      <w:bookmarkStart w:id="0" w:name="_Hlk84194924"/>
      <w:r>
        <w:rPr>
          <w:rFonts w:ascii="宋体" w:hAnsi="宋体" w:cs="宋体" w:hint="eastAsia"/>
          <w:sz w:val="24"/>
        </w:rPr>
        <w:t>镇江市第一</w:t>
      </w:r>
      <w:r>
        <w:rPr>
          <w:rFonts w:ascii="宋体" w:hAnsi="宋体" w:cs="宋体" w:hint="eastAsia"/>
          <w:sz w:val="24"/>
        </w:rPr>
        <w:lastRenderedPageBreak/>
        <w:t>人民医院官网</w:t>
      </w:r>
      <w:r>
        <w:rPr>
          <w:rFonts w:ascii="宋体" w:hAnsi="宋体" w:cs="宋体" w:hint="eastAsia"/>
          <w:sz w:val="24"/>
        </w:rPr>
        <w:t xml:space="preserve"> (</w:t>
      </w:r>
      <w:r>
        <w:rPr>
          <w:rFonts w:ascii="宋体" w:hAnsi="宋体" w:cs="宋体" w:hint="eastAsia"/>
          <w:sz w:val="24"/>
        </w:rPr>
        <w:t>https://www.zjhospital.net/</w:t>
      </w:r>
      <w:r>
        <w:rPr>
          <w:rFonts w:ascii="宋体" w:hAnsi="宋体" w:cs="宋体" w:hint="eastAsia"/>
          <w:sz w:val="24"/>
        </w:rPr>
        <w:t>)</w:t>
      </w:r>
      <w:bookmarkEnd w:id="0"/>
      <w:r>
        <w:rPr>
          <w:rFonts w:ascii="宋体" w:hAnsi="宋体" w:cs="宋体" w:hint="eastAsia"/>
          <w:sz w:val="24"/>
        </w:rPr>
        <w:t>”获知本项目采购信息并联系采购代理机构报名。</w:t>
      </w:r>
    </w:p>
    <w:p w:rsidR="0059353C" w:rsidRDefault="00D01648">
      <w:pPr>
        <w:widowControl w:val="0"/>
        <w:spacing w:line="440" w:lineRule="exact"/>
        <w:ind w:firstLineChars="200" w:firstLine="480"/>
        <w:textAlignment w:val="auto"/>
        <w:rPr>
          <w:rStyle w:val="NormalCharacter"/>
          <w:rFonts w:ascii="宋体" w:hAnsi="宋体" w:cs="Times New Roman"/>
          <w:color w:val="000000" w:themeColor="text1"/>
          <w:sz w:val="24"/>
        </w:rPr>
      </w:pPr>
      <w:r>
        <w:rPr>
          <w:rStyle w:val="NormalCharacter"/>
          <w:rFonts w:ascii="宋体" w:hAnsi="宋体" w:cs="Times New Roman" w:hint="eastAsia"/>
          <w:color w:val="000000" w:themeColor="text1"/>
          <w:sz w:val="24"/>
        </w:rPr>
        <w:t>2</w:t>
      </w:r>
      <w:r>
        <w:rPr>
          <w:rStyle w:val="NormalCharacter"/>
          <w:rFonts w:ascii="宋体" w:hAnsi="宋体" w:cs="Times New Roman" w:hint="eastAsia"/>
          <w:color w:val="000000" w:themeColor="text1"/>
          <w:sz w:val="24"/>
        </w:rPr>
        <w:t>、</w:t>
      </w:r>
      <w:r>
        <w:rPr>
          <w:rStyle w:val="NormalCharacter"/>
          <w:rFonts w:ascii="宋体" w:hAnsi="宋体" w:cs="Times New Roman" w:hint="eastAsia"/>
          <w:color w:val="000000" w:themeColor="text1"/>
          <w:sz w:val="24"/>
        </w:rPr>
        <w:t>发售时间：</w:t>
      </w:r>
      <w:r>
        <w:rPr>
          <w:rStyle w:val="NormalCharacter"/>
          <w:rFonts w:ascii="宋体" w:hAnsi="宋体" w:cs="Times New Roman" w:hint="eastAsia"/>
          <w:color w:val="000000" w:themeColor="text1"/>
          <w:sz w:val="24"/>
        </w:rPr>
        <w:t>202</w:t>
      </w:r>
      <w:r>
        <w:rPr>
          <w:rStyle w:val="NormalCharacter"/>
          <w:rFonts w:ascii="宋体" w:hAnsi="宋体" w:cs="Times New Roman" w:hint="eastAsia"/>
          <w:color w:val="000000" w:themeColor="text1"/>
          <w:sz w:val="24"/>
        </w:rPr>
        <w:t>3</w:t>
      </w:r>
      <w:r>
        <w:rPr>
          <w:rStyle w:val="NormalCharacter"/>
          <w:rFonts w:ascii="宋体" w:hAnsi="宋体" w:cs="Times New Roman" w:hint="eastAsia"/>
          <w:color w:val="000000" w:themeColor="text1"/>
          <w:sz w:val="24"/>
        </w:rPr>
        <w:t>年</w:t>
      </w:r>
      <w:r>
        <w:rPr>
          <w:rStyle w:val="NormalCharacter"/>
          <w:rFonts w:ascii="宋体" w:hAnsi="宋体" w:cs="Times New Roman" w:hint="eastAsia"/>
          <w:color w:val="000000" w:themeColor="text1"/>
          <w:sz w:val="24"/>
        </w:rPr>
        <w:t>3</w:t>
      </w:r>
      <w:r>
        <w:rPr>
          <w:rStyle w:val="NormalCharacter"/>
          <w:rFonts w:ascii="宋体" w:hAnsi="宋体" w:cs="Times New Roman" w:hint="eastAsia"/>
          <w:color w:val="000000" w:themeColor="text1"/>
          <w:sz w:val="24"/>
        </w:rPr>
        <w:t>月</w:t>
      </w:r>
      <w:r>
        <w:rPr>
          <w:rStyle w:val="NormalCharacter"/>
          <w:rFonts w:ascii="宋体" w:hAnsi="宋体" w:cs="Times New Roman" w:hint="eastAsia"/>
          <w:color w:val="000000" w:themeColor="text1"/>
          <w:sz w:val="24"/>
        </w:rPr>
        <w:t>20</w:t>
      </w:r>
      <w:r>
        <w:rPr>
          <w:rStyle w:val="NormalCharacter"/>
          <w:rFonts w:ascii="宋体" w:hAnsi="宋体" w:cs="Times New Roman" w:hint="eastAsia"/>
          <w:color w:val="000000" w:themeColor="text1"/>
          <w:sz w:val="24"/>
        </w:rPr>
        <w:t>日至</w:t>
      </w:r>
      <w:r>
        <w:rPr>
          <w:rStyle w:val="NormalCharacter"/>
          <w:rFonts w:ascii="宋体" w:hAnsi="宋体" w:cs="Times New Roman" w:hint="eastAsia"/>
          <w:color w:val="000000" w:themeColor="text1"/>
          <w:sz w:val="24"/>
        </w:rPr>
        <w:t>3</w:t>
      </w:r>
      <w:r>
        <w:rPr>
          <w:rStyle w:val="NormalCharacter"/>
          <w:rFonts w:ascii="宋体" w:hAnsi="宋体" w:cs="Times New Roman" w:hint="eastAsia"/>
          <w:color w:val="000000" w:themeColor="text1"/>
          <w:sz w:val="24"/>
        </w:rPr>
        <w:t>月</w:t>
      </w:r>
      <w:r>
        <w:rPr>
          <w:rStyle w:val="NormalCharacter"/>
          <w:rFonts w:ascii="宋体" w:hAnsi="宋体" w:cs="Times New Roman" w:hint="eastAsia"/>
          <w:color w:val="000000" w:themeColor="text1"/>
          <w:sz w:val="24"/>
        </w:rPr>
        <w:t>24</w:t>
      </w:r>
      <w:r>
        <w:rPr>
          <w:rStyle w:val="NormalCharacter"/>
          <w:rFonts w:ascii="宋体" w:hAnsi="宋体" w:cs="Times New Roman" w:hint="eastAsia"/>
          <w:color w:val="000000" w:themeColor="text1"/>
          <w:sz w:val="24"/>
        </w:rPr>
        <w:t>日（</w:t>
      </w:r>
      <w:r>
        <w:rPr>
          <w:rStyle w:val="NormalCharacter"/>
          <w:rFonts w:ascii="宋体" w:hAnsi="宋体" w:cs="Times New Roman" w:hint="eastAsia"/>
          <w:color w:val="000000" w:themeColor="text1"/>
          <w:sz w:val="24"/>
        </w:rPr>
        <w:t>09:00</w:t>
      </w:r>
      <w:r>
        <w:rPr>
          <w:rStyle w:val="NormalCharacter"/>
          <w:rFonts w:ascii="宋体" w:hAnsi="宋体" w:cs="Times New Roman" w:hint="eastAsia"/>
          <w:color w:val="000000" w:themeColor="text1"/>
          <w:sz w:val="24"/>
        </w:rPr>
        <w:t>—</w:t>
      </w:r>
      <w:r>
        <w:rPr>
          <w:rStyle w:val="NormalCharacter"/>
          <w:rFonts w:ascii="宋体" w:hAnsi="宋体" w:cs="Times New Roman" w:hint="eastAsia"/>
          <w:color w:val="000000" w:themeColor="text1"/>
          <w:sz w:val="24"/>
        </w:rPr>
        <w:t>11:30</w:t>
      </w:r>
      <w:r>
        <w:rPr>
          <w:rStyle w:val="NormalCharacter"/>
          <w:rFonts w:ascii="宋体" w:hAnsi="宋体" w:cs="Times New Roman" w:hint="eastAsia"/>
          <w:color w:val="000000" w:themeColor="text1"/>
          <w:sz w:val="24"/>
        </w:rPr>
        <w:t>，</w:t>
      </w:r>
      <w:r>
        <w:rPr>
          <w:rStyle w:val="NormalCharacter"/>
          <w:rFonts w:ascii="宋体" w:hAnsi="宋体" w:cs="Times New Roman" w:hint="eastAsia"/>
          <w:color w:val="000000" w:themeColor="text1"/>
          <w:sz w:val="24"/>
        </w:rPr>
        <w:t>14:00</w:t>
      </w:r>
      <w:r>
        <w:rPr>
          <w:rStyle w:val="NormalCharacter"/>
          <w:rFonts w:ascii="宋体" w:hAnsi="宋体" w:cs="Times New Roman" w:hint="eastAsia"/>
          <w:color w:val="000000" w:themeColor="text1"/>
          <w:sz w:val="24"/>
        </w:rPr>
        <w:t>—</w:t>
      </w:r>
      <w:r>
        <w:rPr>
          <w:rStyle w:val="NormalCharacter"/>
          <w:rFonts w:ascii="宋体" w:hAnsi="宋体" w:cs="Times New Roman" w:hint="eastAsia"/>
          <w:color w:val="000000" w:themeColor="text1"/>
          <w:sz w:val="24"/>
        </w:rPr>
        <w:t>17:00</w:t>
      </w:r>
      <w:r>
        <w:rPr>
          <w:rStyle w:val="NormalCharacter"/>
          <w:rFonts w:ascii="宋体" w:hAnsi="宋体" w:cs="Times New Roman" w:hint="eastAsia"/>
          <w:color w:val="000000" w:themeColor="text1"/>
          <w:sz w:val="24"/>
        </w:rPr>
        <w:t>）（北京时间、节假日除外）。</w:t>
      </w:r>
    </w:p>
    <w:p w:rsidR="0059353C" w:rsidRDefault="00D01648">
      <w:pPr>
        <w:widowControl w:val="0"/>
        <w:spacing w:line="440" w:lineRule="exact"/>
        <w:ind w:firstLineChars="200" w:firstLine="480"/>
        <w:textAlignment w:val="auto"/>
        <w:rPr>
          <w:rStyle w:val="NormalCharacter"/>
          <w:rFonts w:ascii="宋体" w:hAnsi="宋体" w:cs="Times New Roman"/>
          <w:color w:val="000000" w:themeColor="text1"/>
          <w:sz w:val="24"/>
        </w:rPr>
      </w:pPr>
      <w:r>
        <w:rPr>
          <w:rStyle w:val="NormalCharacter"/>
          <w:rFonts w:ascii="宋体" w:hAnsi="宋体" w:cs="Times New Roman" w:hint="eastAsia"/>
          <w:color w:val="000000" w:themeColor="text1"/>
          <w:sz w:val="24"/>
        </w:rPr>
        <w:t>3</w:t>
      </w:r>
      <w:r>
        <w:rPr>
          <w:rStyle w:val="NormalCharacter"/>
          <w:rFonts w:ascii="宋体" w:hAnsi="宋体" w:cs="Times New Roman" w:hint="eastAsia"/>
          <w:color w:val="000000" w:themeColor="text1"/>
          <w:sz w:val="24"/>
        </w:rPr>
        <w:t>、</w:t>
      </w:r>
      <w:r>
        <w:rPr>
          <w:rStyle w:val="NormalCharacter"/>
          <w:rFonts w:ascii="宋体" w:hAnsi="宋体" w:cs="Times New Roman" w:hint="eastAsia"/>
          <w:color w:val="000000" w:themeColor="text1"/>
          <w:sz w:val="24"/>
        </w:rPr>
        <w:t>发售地点：江苏春为全过程工程咨询有限公司（镇江市京口区解放路</w:t>
      </w:r>
      <w:r>
        <w:rPr>
          <w:rStyle w:val="NormalCharacter"/>
          <w:rFonts w:ascii="宋体" w:hAnsi="宋体" w:cs="Times New Roman" w:hint="eastAsia"/>
          <w:color w:val="000000" w:themeColor="text1"/>
          <w:sz w:val="24"/>
        </w:rPr>
        <w:t>256</w:t>
      </w:r>
      <w:r>
        <w:rPr>
          <w:rStyle w:val="NormalCharacter"/>
          <w:rFonts w:ascii="宋体" w:hAnsi="宋体" w:cs="Times New Roman" w:hint="eastAsia"/>
          <w:color w:val="000000" w:themeColor="text1"/>
          <w:sz w:val="24"/>
        </w:rPr>
        <w:t>号金源大厦</w:t>
      </w:r>
      <w:r>
        <w:rPr>
          <w:rStyle w:val="NormalCharacter"/>
          <w:rFonts w:ascii="宋体" w:hAnsi="宋体" w:cs="Times New Roman" w:hint="eastAsia"/>
          <w:color w:val="000000" w:themeColor="text1"/>
          <w:sz w:val="24"/>
        </w:rPr>
        <w:t>4</w:t>
      </w:r>
      <w:r>
        <w:rPr>
          <w:rStyle w:val="NormalCharacter"/>
          <w:rFonts w:ascii="宋体" w:hAnsi="宋体" w:cs="Times New Roman" w:hint="eastAsia"/>
          <w:color w:val="000000" w:themeColor="text1"/>
          <w:sz w:val="24"/>
        </w:rPr>
        <w:t>楼）。</w:t>
      </w:r>
    </w:p>
    <w:p w:rsidR="0059353C" w:rsidRDefault="00D01648">
      <w:pPr>
        <w:widowControl w:val="0"/>
        <w:spacing w:line="440" w:lineRule="exact"/>
        <w:ind w:firstLineChars="200" w:firstLine="480"/>
        <w:textAlignment w:val="auto"/>
        <w:rPr>
          <w:rStyle w:val="NormalCharacter"/>
          <w:rFonts w:ascii="宋体" w:hAnsi="宋体" w:cs="Times New Roman"/>
          <w:color w:val="000000" w:themeColor="text1"/>
          <w:sz w:val="24"/>
        </w:rPr>
      </w:pPr>
      <w:r>
        <w:rPr>
          <w:rStyle w:val="NormalCharacter"/>
          <w:rFonts w:ascii="宋体" w:hAnsi="宋体" w:cs="Times New Roman" w:hint="eastAsia"/>
          <w:color w:val="000000" w:themeColor="text1"/>
          <w:sz w:val="24"/>
        </w:rPr>
        <w:t>4</w:t>
      </w:r>
      <w:r>
        <w:rPr>
          <w:rStyle w:val="NormalCharacter"/>
          <w:rFonts w:ascii="宋体" w:hAnsi="宋体" w:cs="Times New Roman" w:hint="eastAsia"/>
          <w:color w:val="000000" w:themeColor="text1"/>
          <w:sz w:val="24"/>
        </w:rPr>
        <w:t>、</w:t>
      </w:r>
      <w:r>
        <w:rPr>
          <w:rStyle w:val="NormalCharacter"/>
          <w:rFonts w:ascii="宋体" w:hAnsi="宋体" w:cs="Times New Roman" w:hint="eastAsia"/>
          <w:color w:val="000000" w:themeColor="text1"/>
          <w:sz w:val="24"/>
        </w:rPr>
        <w:t>发售方式：</w:t>
      </w:r>
      <w:hyperlink r:id="rId8" w:history="1">
        <w:r>
          <w:rPr>
            <w:rStyle w:val="NormalCharacter"/>
            <w:rFonts w:ascii="宋体" w:hAnsi="宋体" w:cs="Times New Roman" w:hint="eastAsia"/>
            <w:color w:val="000000" w:themeColor="text1"/>
            <w:sz w:val="24"/>
          </w:rPr>
          <w:t>投标供应商指定专人现场领取，接受邮箱（</w:t>
        </w:r>
        <w:r>
          <w:rPr>
            <w:rStyle w:val="NormalCharacter"/>
            <w:rFonts w:ascii="宋体" w:hAnsi="宋体" w:cs="Times New Roman" w:hint="eastAsia"/>
            <w:color w:val="000000" w:themeColor="text1"/>
            <w:sz w:val="24"/>
          </w:rPr>
          <w:t>3614188402@qq.com</w:t>
        </w:r>
        <w:r>
          <w:rPr>
            <w:rStyle w:val="NormalCharacter"/>
            <w:rFonts w:ascii="宋体" w:hAnsi="宋体" w:cs="Times New Roman" w:hint="eastAsia"/>
            <w:color w:val="000000" w:themeColor="text1"/>
            <w:sz w:val="24"/>
          </w:rPr>
          <w:t>）等其他方式并与代理公司电话确认完成获取。邮件主题为“项目名称</w:t>
        </w:r>
        <w:r>
          <w:rPr>
            <w:rStyle w:val="NormalCharacter"/>
            <w:rFonts w:ascii="宋体" w:hAnsi="宋体" w:cs="Times New Roman" w:hint="eastAsia"/>
            <w:color w:val="000000" w:themeColor="text1"/>
            <w:sz w:val="24"/>
          </w:rPr>
          <w:t>+</w:t>
        </w:r>
        <w:r>
          <w:rPr>
            <w:rStyle w:val="NormalCharacter"/>
            <w:rFonts w:ascii="宋体" w:hAnsi="宋体" w:cs="Times New Roman" w:hint="eastAsia"/>
            <w:color w:val="000000" w:themeColor="text1"/>
            <w:sz w:val="24"/>
          </w:rPr>
          <w:t>单位名称</w:t>
        </w:r>
        <w:r>
          <w:rPr>
            <w:rStyle w:val="NormalCharacter"/>
            <w:rFonts w:ascii="宋体" w:hAnsi="宋体" w:cs="Times New Roman" w:hint="eastAsia"/>
            <w:color w:val="000000" w:themeColor="text1"/>
            <w:sz w:val="24"/>
          </w:rPr>
          <w:t>+</w:t>
        </w:r>
        <w:r>
          <w:rPr>
            <w:rStyle w:val="NormalCharacter"/>
            <w:rFonts w:ascii="宋体" w:hAnsi="宋体" w:cs="Times New Roman" w:hint="eastAsia"/>
            <w:color w:val="000000" w:themeColor="text1"/>
            <w:sz w:val="24"/>
          </w:rPr>
          <w:t>联系人</w:t>
        </w:r>
        <w:r>
          <w:rPr>
            <w:rStyle w:val="NormalCharacter"/>
            <w:rFonts w:ascii="宋体" w:hAnsi="宋体" w:cs="Times New Roman" w:hint="eastAsia"/>
            <w:color w:val="000000" w:themeColor="text1"/>
            <w:sz w:val="24"/>
          </w:rPr>
          <w:t>+</w:t>
        </w:r>
        <w:r>
          <w:rPr>
            <w:rStyle w:val="NormalCharacter"/>
            <w:rFonts w:ascii="宋体" w:hAnsi="宋体" w:cs="Times New Roman" w:hint="eastAsia"/>
            <w:color w:val="000000" w:themeColor="text1"/>
            <w:sz w:val="24"/>
          </w:rPr>
          <w:t>联系电话”</w:t>
        </w:r>
        <w:r>
          <w:rPr>
            <w:rStyle w:val="NormalCharacter"/>
            <w:rFonts w:ascii="宋体" w:hAnsi="宋体" w:cs="Times New Roman" w:hint="eastAsia"/>
            <w:color w:val="000000" w:themeColor="text1"/>
            <w:sz w:val="24"/>
          </w:rPr>
          <w:t>，</w:t>
        </w:r>
        <w:r>
          <w:rPr>
            <w:rStyle w:val="NormalCharacter"/>
            <w:rFonts w:ascii="宋体" w:hAnsi="宋体" w:cs="Times New Roman" w:hint="eastAsia"/>
            <w:color w:val="000000" w:themeColor="text1"/>
            <w:sz w:val="24"/>
          </w:rPr>
          <w:t>邮件应载明接收</w:t>
        </w:r>
        <w:r>
          <w:rPr>
            <w:rStyle w:val="NormalCharacter"/>
            <w:rFonts w:ascii="宋体" w:hAnsi="宋体" w:cs="Times New Roman" w:hint="eastAsia"/>
            <w:color w:val="000000" w:themeColor="text1"/>
            <w:sz w:val="24"/>
          </w:rPr>
          <w:t>磋商文件</w:t>
        </w:r>
        <w:r>
          <w:rPr>
            <w:rStyle w:val="NormalCharacter"/>
            <w:rFonts w:ascii="宋体" w:hAnsi="宋体" w:cs="Times New Roman" w:hint="eastAsia"/>
            <w:color w:val="000000" w:themeColor="text1"/>
            <w:sz w:val="24"/>
          </w:rPr>
          <w:t>的电子邮箱等信息。</w:t>
        </w:r>
      </w:hyperlink>
    </w:p>
    <w:p w:rsidR="0059353C" w:rsidRDefault="00D01648">
      <w:pPr>
        <w:widowControl w:val="0"/>
        <w:spacing w:line="440" w:lineRule="exact"/>
        <w:ind w:firstLineChars="200" w:firstLine="480"/>
        <w:textAlignment w:val="auto"/>
        <w:rPr>
          <w:rStyle w:val="NormalCharacter"/>
          <w:rFonts w:ascii="宋体" w:hAnsi="宋体" w:cs="Times New Roman"/>
          <w:color w:val="000000" w:themeColor="text1"/>
          <w:sz w:val="24"/>
        </w:rPr>
      </w:pPr>
      <w:r>
        <w:rPr>
          <w:rStyle w:val="NormalCharacter"/>
          <w:rFonts w:ascii="宋体" w:hAnsi="宋体" w:cs="Times New Roman" w:hint="eastAsia"/>
          <w:color w:val="000000" w:themeColor="text1"/>
          <w:sz w:val="24"/>
        </w:rPr>
        <w:t>投标供应商购买采购文件时需提供以下材料原件</w:t>
      </w:r>
      <w:r>
        <w:rPr>
          <w:rStyle w:val="NormalCharacter"/>
          <w:rFonts w:ascii="宋体" w:hAnsi="宋体" w:cs="Times New Roman" w:hint="eastAsia"/>
          <w:color w:val="000000" w:themeColor="text1"/>
          <w:sz w:val="24"/>
        </w:rPr>
        <w:t>或原件扫描件并</w:t>
      </w:r>
      <w:r>
        <w:rPr>
          <w:rStyle w:val="NormalCharacter"/>
          <w:rFonts w:ascii="宋体" w:hAnsi="宋体" w:cs="Times New Roman" w:hint="eastAsia"/>
          <w:color w:val="000000" w:themeColor="text1"/>
          <w:sz w:val="24"/>
        </w:rPr>
        <w:t>加盖单位公章。</w:t>
      </w:r>
    </w:p>
    <w:p w:rsidR="0059353C" w:rsidRDefault="00D01648">
      <w:pPr>
        <w:widowControl w:val="0"/>
        <w:spacing w:line="440" w:lineRule="exact"/>
        <w:ind w:firstLineChars="200" w:firstLine="480"/>
        <w:textAlignment w:val="auto"/>
        <w:rPr>
          <w:rStyle w:val="NormalCharacter"/>
          <w:rFonts w:ascii="宋体" w:hAnsi="宋体" w:cs="Times New Roman"/>
          <w:color w:val="000000" w:themeColor="text1"/>
          <w:sz w:val="24"/>
        </w:rPr>
      </w:pPr>
      <w:r>
        <w:rPr>
          <w:rStyle w:val="NormalCharacter"/>
          <w:rFonts w:ascii="宋体" w:hAnsi="宋体"/>
          <w:color w:val="000000" w:themeColor="text1"/>
          <w:sz w:val="24"/>
        </w:rPr>
        <w:t>（</w:t>
      </w:r>
      <w:r>
        <w:rPr>
          <w:rStyle w:val="NormalCharacter"/>
          <w:rFonts w:ascii="宋体" w:hAnsi="宋体"/>
          <w:color w:val="000000" w:themeColor="text1"/>
          <w:sz w:val="24"/>
        </w:rPr>
        <w:t>1</w:t>
      </w:r>
      <w:r>
        <w:rPr>
          <w:rStyle w:val="NormalCharacter"/>
          <w:rFonts w:ascii="宋体" w:hAnsi="宋体"/>
          <w:color w:val="000000" w:themeColor="text1"/>
          <w:sz w:val="24"/>
        </w:rPr>
        <w:t>）</w:t>
      </w:r>
      <w:r>
        <w:rPr>
          <w:rStyle w:val="NormalCharacter"/>
          <w:rFonts w:ascii="宋体" w:hAnsi="宋体" w:cs="Times New Roman" w:hint="eastAsia"/>
          <w:color w:val="000000" w:themeColor="text1"/>
          <w:sz w:val="24"/>
        </w:rPr>
        <w:t>营业执照；</w:t>
      </w:r>
    </w:p>
    <w:p w:rsidR="0059353C" w:rsidRDefault="00D01648">
      <w:pPr>
        <w:widowControl w:val="0"/>
        <w:spacing w:line="440" w:lineRule="exact"/>
        <w:ind w:firstLineChars="200" w:firstLine="480"/>
        <w:textAlignment w:val="auto"/>
        <w:rPr>
          <w:rStyle w:val="NormalCharacter"/>
          <w:rFonts w:ascii="宋体" w:hAnsi="宋体" w:cs="Times New Roman"/>
          <w:color w:val="000000" w:themeColor="text1"/>
          <w:sz w:val="24"/>
        </w:rPr>
      </w:pPr>
      <w:r>
        <w:rPr>
          <w:rStyle w:val="NormalCharacter"/>
          <w:rFonts w:ascii="宋体" w:hAnsi="宋体"/>
          <w:color w:val="000000" w:themeColor="text1"/>
          <w:sz w:val="24"/>
        </w:rPr>
        <w:t>（</w:t>
      </w:r>
      <w:r>
        <w:rPr>
          <w:rStyle w:val="NormalCharacter"/>
          <w:rFonts w:ascii="宋体" w:hAnsi="宋体"/>
          <w:color w:val="000000" w:themeColor="text1"/>
          <w:sz w:val="24"/>
        </w:rPr>
        <w:t>2</w:t>
      </w:r>
      <w:r>
        <w:rPr>
          <w:rStyle w:val="NormalCharacter"/>
          <w:rFonts w:ascii="宋体" w:hAnsi="宋体"/>
          <w:color w:val="000000" w:themeColor="text1"/>
          <w:sz w:val="24"/>
        </w:rPr>
        <w:t>）</w:t>
      </w:r>
      <w:r>
        <w:rPr>
          <w:rStyle w:val="NormalCharacter"/>
          <w:rFonts w:ascii="宋体" w:hAnsi="宋体" w:cs="Times New Roman" w:hint="eastAsia"/>
          <w:color w:val="000000" w:themeColor="text1"/>
          <w:sz w:val="24"/>
        </w:rPr>
        <w:t>法定代表人授权书（含法定代表人和被授权人身份证复印件）；</w:t>
      </w:r>
    </w:p>
    <w:p w:rsidR="0059353C" w:rsidRDefault="00D01648">
      <w:pPr>
        <w:widowControl w:val="0"/>
        <w:spacing w:line="440" w:lineRule="exact"/>
        <w:ind w:firstLineChars="200" w:firstLine="480"/>
        <w:textAlignment w:val="auto"/>
        <w:rPr>
          <w:rStyle w:val="NormalCharacter"/>
          <w:rFonts w:ascii="宋体" w:hAnsi="宋体" w:cs="Times New Roman"/>
          <w:color w:val="000000" w:themeColor="text1"/>
          <w:sz w:val="24"/>
        </w:rPr>
      </w:pPr>
      <w:r>
        <w:rPr>
          <w:rStyle w:val="NormalCharacter"/>
          <w:rFonts w:ascii="宋体" w:hAnsi="宋体" w:cs="Times New Roman" w:hint="eastAsia"/>
          <w:color w:val="000000" w:themeColor="text1"/>
          <w:sz w:val="24"/>
        </w:rPr>
        <w:t>5</w:t>
      </w:r>
      <w:r>
        <w:rPr>
          <w:rStyle w:val="NormalCharacter"/>
          <w:rFonts w:ascii="宋体" w:hAnsi="宋体" w:cs="Times New Roman" w:hint="eastAsia"/>
          <w:color w:val="000000" w:themeColor="text1"/>
          <w:sz w:val="24"/>
        </w:rPr>
        <w:t>、</w:t>
      </w:r>
      <w:r>
        <w:rPr>
          <w:rStyle w:val="NormalCharacter"/>
          <w:rFonts w:ascii="宋体" w:hAnsi="宋体" w:cs="Times New Roman" w:hint="eastAsia"/>
          <w:color w:val="000000" w:themeColor="text1"/>
          <w:sz w:val="24"/>
        </w:rPr>
        <w:t>采购文件售价：</w:t>
      </w:r>
      <w:r>
        <w:rPr>
          <w:rStyle w:val="NormalCharacter"/>
          <w:rFonts w:ascii="宋体" w:hAnsi="宋体" w:cs="Times New Roman" w:hint="eastAsia"/>
          <w:color w:val="000000" w:themeColor="text1"/>
          <w:sz w:val="24"/>
        </w:rPr>
        <w:t>2</w:t>
      </w:r>
      <w:r>
        <w:rPr>
          <w:rStyle w:val="NormalCharacter"/>
          <w:rFonts w:ascii="宋体" w:hAnsi="宋体" w:cs="Times New Roman" w:hint="eastAsia"/>
          <w:color w:val="000000" w:themeColor="text1"/>
          <w:sz w:val="24"/>
        </w:rPr>
        <w:t>00</w:t>
      </w:r>
      <w:r>
        <w:rPr>
          <w:rStyle w:val="NormalCharacter"/>
          <w:rFonts w:ascii="宋体" w:hAnsi="宋体" w:cs="Times New Roman" w:hint="eastAsia"/>
          <w:color w:val="000000" w:themeColor="text1"/>
          <w:sz w:val="24"/>
        </w:rPr>
        <w:t>元</w:t>
      </w:r>
      <w:r>
        <w:rPr>
          <w:rStyle w:val="NormalCharacter"/>
          <w:rFonts w:ascii="宋体" w:hAnsi="宋体" w:cs="Times New Roman" w:hint="eastAsia"/>
          <w:color w:val="000000" w:themeColor="text1"/>
          <w:sz w:val="24"/>
        </w:rPr>
        <w:t>/</w:t>
      </w:r>
      <w:r>
        <w:rPr>
          <w:rStyle w:val="NormalCharacter"/>
          <w:rFonts w:ascii="宋体" w:hAnsi="宋体" w:cs="Times New Roman" w:hint="eastAsia"/>
          <w:color w:val="000000" w:themeColor="text1"/>
          <w:sz w:val="24"/>
        </w:rPr>
        <w:t>份，售后不退。</w:t>
      </w:r>
    </w:p>
    <w:p w:rsidR="0059353C" w:rsidRDefault="00D01648">
      <w:pPr>
        <w:widowControl w:val="0"/>
        <w:spacing w:line="440" w:lineRule="exact"/>
        <w:ind w:firstLineChars="200" w:firstLine="480"/>
        <w:textAlignment w:val="auto"/>
      </w:pPr>
      <w:r>
        <w:rPr>
          <w:rStyle w:val="NormalCharacter"/>
          <w:rFonts w:ascii="宋体" w:hAnsi="宋体" w:cs="Times New Roman" w:hint="eastAsia"/>
          <w:color w:val="000000" w:themeColor="text1"/>
          <w:sz w:val="24"/>
        </w:rPr>
        <w:t>注：潜在供应商必须从采购代理机构：</w:t>
      </w:r>
      <w:r>
        <w:rPr>
          <w:rStyle w:val="NormalCharacter"/>
          <w:rFonts w:ascii="宋体" w:hAnsi="宋体" w:cs="Times New Roman" w:hint="eastAsia"/>
          <w:color w:val="000000" w:themeColor="text1"/>
          <w:sz w:val="24"/>
        </w:rPr>
        <w:t>江苏春为全过程工程咨询有限公司</w:t>
      </w:r>
      <w:r>
        <w:rPr>
          <w:rStyle w:val="NormalCharacter"/>
          <w:rFonts w:ascii="宋体" w:hAnsi="宋体" w:cs="Times New Roman" w:hint="eastAsia"/>
          <w:color w:val="000000" w:themeColor="text1"/>
          <w:sz w:val="24"/>
        </w:rPr>
        <w:t>报名成功获取磋商文件，否则不能参加本</w:t>
      </w:r>
      <w:r>
        <w:rPr>
          <w:rStyle w:val="NormalCharacter"/>
          <w:rFonts w:ascii="宋体" w:hAnsi="宋体" w:hint="eastAsia"/>
          <w:color w:val="000000" w:themeColor="text1"/>
          <w:sz w:val="24"/>
        </w:rPr>
        <w:t>项目磋商采购活动。</w:t>
      </w:r>
    </w:p>
    <w:p w:rsidR="0059353C" w:rsidRDefault="00D01648">
      <w:pPr>
        <w:snapToGrid w:val="0"/>
        <w:spacing w:line="440" w:lineRule="exact"/>
        <w:ind w:firstLineChars="200" w:firstLine="482"/>
        <w:jc w:val="left"/>
        <w:rPr>
          <w:rStyle w:val="NormalCharacter"/>
          <w:rFonts w:ascii="宋体" w:hAnsi="宋体" w:cs="宋体"/>
          <w:b/>
          <w:bCs/>
          <w:color w:val="000000" w:themeColor="text1"/>
          <w:sz w:val="24"/>
        </w:rPr>
      </w:pPr>
      <w:r>
        <w:rPr>
          <w:rStyle w:val="NormalCharacter"/>
          <w:rFonts w:ascii="宋体" w:hAnsi="宋体" w:cs="宋体" w:hint="eastAsia"/>
          <w:b/>
          <w:bCs/>
          <w:color w:val="000000" w:themeColor="text1"/>
          <w:sz w:val="24"/>
        </w:rPr>
        <w:t>五</w:t>
      </w:r>
      <w:r>
        <w:rPr>
          <w:rStyle w:val="NormalCharacter"/>
          <w:rFonts w:ascii="宋体" w:hAnsi="宋体" w:cs="宋体"/>
          <w:b/>
          <w:bCs/>
          <w:color w:val="000000" w:themeColor="text1"/>
          <w:sz w:val="24"/>
        </w:rPr>
        <w:t>、</w:t>
      </w:r>
      <w:r>
        <w:rPr>
          <w:rStyle w:val="NormalCharacter"/>
          <w:rFonts w:ascii="宋体" w:hAnsi="宋体" w:cs="宋体" w:hint="eastAsia"/>
          <w:b/>
          <w:bCs/>
          <w:color w:val="000000" w:themeColor="text1"/>
          <w:sz w:val="24"/>
        </w:rPr>
        <w:t>磋商</w:t>
      </w:r>
      <w:r>
        <w:rPr>
          <w:rStyle w:val="NormalCharacter"/>
          <w:rFonts w:ascii="宋体" w:hAnsi="宋体" w:cs="宋体"/>
          <w:b/>
          <w:bCs/>
          <w:color w:val="000000" w:themeColor="text1"/>
          <w:sz w:val="24"/>
        </w:rPr>
        <w:t>文件递交</w:t>
      </w:r>
    </w:p>
    <w:p w:rsidR="0059353C" w:rsidRDefault="00D01648">
      <w:pPr>
        <w:snapToGrid w:val="0"/>
        <w:spacing w:line="440" w:lineRule="exact"/>
        <w:ind w:firstLineChars="200" w:firstLine="480"/>
        <w:rPr>
          <w:rStyle w:val="NormalCharacter"/>
          <w:rFonts w:ascii="宋体" w:hAnsi="宋体"/>
          <w:color w:val="000000" w:themeColor="text1"/>
          <w:sz w:val="24"/>
        </w:rPr>
      </w:pPr>
      <w:r>
        <w:rPr>
          <w:rStyle w:val="NormalCharacter"/>
          <w:rFonts w:ascii="宋体" w:hAnsi="宋体"/>
          <w:color w:val="000000" w:themeColor="text1"/>
          <w:sz w:val="24"/>
        </w:rPr>
        <w:t>（</w:t>
      </w:r>
      <w:r>
        <w:rPr>
          <w:rStyle w:val="NormalCharacter"/>
          <w:rFonts w:ascii="宋体" w:hAnsi="宋体"/>
          <w:color w:val="000000" w:themeColor="text1"/>
          <w:sz w:val="24"/>
        </w:rPr>
        <w:t>1</w:t>
      </w:r>
      <w:r>
        <w:rPr>
          <w:rStyle w:val="NormalCharacter"/>
          <w:rFonts w:ascii="宋体" w:hAnsi="宋体"/>
          <w:color w:val="000000" w:themeColor="text1"/>
          <w:sz w:val="24"/>
        </w:rPr>
        <w:t>）递交</w:t>
      </w:r>
      <w:r>
        <w:rPr>
          <w:rStyle w:val="NormalCharacter"/>
          <w:rFonts w:ascii="宋体" w:hAnsi="宋体" w:hint="eastAsia"/>
          <w:color w:val="000000" w:themeColor="text1"/>
          <w:sz w:val="24"/>
        </w:rPr>
        <w:t>磋商</w:t>
      </w:r>
      <w:r>
        <w:rPr>
          <w:rStyle w:val="NormalCharacter"/>
          <w:rFonts w:ascii="宋体" w:hAnsi="宋体"/>
          <w:color w:val="000000" w:themeColor="text1"/>
          <w:sz w:val="24"/>
        </w:rPr>
        <w:t>文件截止时间及开标时间</w:t>
      </w:r>
      <w:r>
        <w:rPr>
          <w:rStyle w:val="NormalCharacter"/>
          <w:rFonts w:ascii="宋体" w:hAnsi="宋体"/>
          <w:color w:val="000000" w:themeColor="text1"/>
          <w:sz w:val="24"/>
        </w:rPr>
        <w:t>为：</w:t>
      </w:r>
      <w:r>
        <w:rPr>
          <w:rStyle w:val="NormalCharacter"/>
          <w:rFonts w:ascii="宋体" w:hAnsi="宋体"/>
          <w:color w:val="000000" w:themeColor="text1"/>
          <w:sz w:val="24"/>
          <w:u w:val="single"/>
        </w:rPr>
        <w:t>202</w:t>
      </w:r>
      <w:r>
        <w:rPr>
          <w:rStyle w:val="NormalCharacter"/>
          <w:rFonts w:ascii="宋体" w:hAnsi="宋体" w:hint="eastAsia"/>
          <w:color w:val="000000" w:themeColor="text1"/>
          <w:sz w:val="24"/>
          <w:u w:val="single"/>
        </w:rPr>
        <w:t>3</w:t>
      </w:r>
      <w:r>
        <w:rPr>
          <w:rStyle w:val="NormalCharacter"/>
          <w:rFonts w:ascii="宋体" w:hAnsi="宋体"/>
          <w:color w:val="000000" w:themeColor="text1"/>
          <w:sz w:val="24"/>
        </w:rPr>
        <w:t>年</w:t>
      </w:r>
      <w:r>
        <w:rPr>
          <w:rStyle w:val="NormalCharacter"/>
          <w:rFonts w:ascii="宋体" w:hAnsi="宋体" w:hint="eastAsia"/>
          <w:color w:val="000000" w:themeColor="text1"/>
          <w:sz w:val="24"/>
          <w:u w:val="single"/>
        </w:rPr>
        <w:t>3</w:t>
      </w:r>
      <w:r>
        <w:rPr>
          <w:rStyle w:val="NormalCharacter"/>
          <w:rFonts w:ascii="宋体" w:hAnsi="宋体"/>
          <w:color w:val="000000" w:themeColor="text1"/>
          <w:sz w:val="24"/>
        </w:rPr>
        <w:t>月</w:t>
      </w:r>
      <w:r>
        <w:rPr>
          <w:rStyle w:val="NormalCharacter"/>
          <w:rFonts w:ascii="宋体" w:hAnsi="宋体" w:hint="eastAsia"/>
          <w:color w:val="000000" w:themeColor="text1"/>
          <w:sz w:val="24"/>
          <w:u w:val="single"/>
        </w:rPr>
        <w:t>31</w:t>
      </w:r>
      <w:r>
        <w:rPr>
          <w:rStyle w:val="NormalCharacter"/>
          <w:rFonts w:ascii="宋体" w:hAnsi="宋体"/>
          <w:color w:val="000000" w:themeColor="text1"/>
          <w:sz w:val="24"/>
        </w:rPr>
        <w:t>日</w:t>
      </w:r>
      <w:bookmarkStart w:id="1" w:name="_GoBack"/>
      <w:r>
        <w:rPr>
          <w:rStyle w:val="NormalCharacter"/>
          <w:rFonts w:ascii="宋体" w:hAnsi="宋体" w:hint="eastAsia"/>
          <w:color w:val="000000" w:themeColor="text1"/>
          <w:sz w:val="24"/>
          <w:u w:val="single"/>
        </w:rPr>
        <w:t>09</w:t>
      </w:r>
      <w:bookmarkEnd w:id="1"/>
      <w:r>
        <w:rPr>
          <w:rStyle w:val="NormalCharacter"/>
          <w:rFonts w:ascii="宋体" w:hAnsi="宋体"/>
          <w:color w:val="000000" w:themeColor="text1"/>
          <w:sz w:val="24"/>
        </w:rPr>
        <w:t>时</w:t>
      </w:r>
      <w:r>
        <w:rPr>
          <w:rStyle w:val="NormalCharacter"/>
          <w:rFonts w:ascii="宋体" w:hAnsi="宋体" w:hint="eastAsia"/>
          <w:color w:val="000000" w:themeColor="text1"/>
          <w:sz w:val="24"/>
          <w:u w:val="single"/>
        </w:rPr>
        <w:t>30</w:t>
      </w:r>
      <w:r>
        <w:rPr>
          <w:rStyle w:val="NormalCharacter"/>
          <w:rFonts w:ascii="宋体" w:hAnsi="宋体"/>
          <w:color w:val="000000" w:themeColor="text1"/>
          <w:sz w:val="24"/>
        </w:rPr>
        <w:t>分，</w:t>
      </w:r>
      <w:r>
        <w:rPr>
          <w:rStyle w:val="NormalCharacter"/>
          <w:rFonts w:ascii="宋体" w:hAnsi="宋体"/>
          <w:color w:val="000000" w:themeColor="text1"/>
          <w:sz w:val="24"/>
        </w:rPr>
        <w:t>逾期送达的</w:t>
      </w:r>
      <w:r>
        <w:rPr>
          <w:rStyle w:val="NormalCharacter"/>
          <w:rFonts w:ascii="宋体" w:hAnsi="宋体" w:hint="eastAsia"/>
          <w:color w:val="000000" w:themeColor="text1"/>
          <w:sz w:val="24"/>
        </w:rPr>
        <w:t>磋商</w:t>
      </w:r>
      <w:r>
        <w:rPr>
          <w:rStyle w:val="NormalCharacter"/>
          <w:rFonts w:ascii="宋体" w:hAnsi="宋体"/>
          <w:color w:val="000000" w:themeColor="text1"/>
          <w:sz w:val="24"/>
        </w:rPr>
        <w:t>文件，</w:t>
      </w:r>
      <w:r>
        <w:rPr>
          <w:rStyle w:val="NormalCharacter"/>
          <w:rFonts w:ascii="宋体" w:hAnsi="宋体" w:hint="eastAsia"/>
          <w:color w:val="000000" w:themeColor="text1"/>
          <w:sz w:val="24"/>
        </w:rPr>
        <w:t>采购人</w:t>
      </w:r>
      <w:r>
        <w:rPr>
          <w:rStyle w:val="NormalCharacter"/>
          <w:rFonts w:ascii="宋体" w:hAnsi="宋体"/>
          <w:color w:val="000000" w:themeColor="text1"/>
          <w:sz w:val="24"/>
        </w:rPr>
        <w:t>不予受理。</w:t>
      </w:r>
    </w:p>
    <w:p w:rsidR="0059353C" w:rsidRDefault="00D01648">
      <w:pPr>
        <w:snapToGrid w:val="0"/>
        <w:spacing w:line="440" w:lineRule="exact"/>
        <w:ind w:firstLineChars="200" w:firstLine="480"/>
        <w:rPr>
          <w:rStyle w:val="NormalCharacter"/>
          <w:rFonts w:ascii="宋体" w:hAnsi="宋体"/>
          <w:color w:val="000000" w:themeColor="text1"/>
          <w:kern w:val="0"/>
          <w:sz w:val="24"/>
        </w:rPr>
      </w:pPr>
      <w:r>
        <w:rPr>
          <w:rStyle w:val="NormalCharacter"/>
          <w:rFonts w:ascii="宋体" w:hAnsi="宋体"/>
          <w:color w:val="000000" w:themeColor="text1"/>
          <w:sz w:val="24"/>
        </w:rPr>
        <w:t>（</w:t>
      </w:r>
      <w:r>
        <w:rPr>
          <w:rStyle w:val="NormalCharacter"/>
          <w:rFonts w:ascii="宋体" w:hAnsi="宋体"/>
          <w:color w:val="000000" w:themeColor="text1"/>
          <w:sz w:val="24"/>
        </w:rPr>
        <w:t>2</w:t>
      </w:r>
      <w:r>
        <w:rPr>
          <w:rStyle w:val="NormalCharacter"/>
          <w:rFonts w:ascii="宋体" w:hAnsi="宋体"/>
          <w:color w:val="000000" w:themeColor="text1"/>
          <w:sz w:val="24"/>
        </w:rPr>
        <w:t>）地点：</w:t>
      </w:r>
      <w:r>
        <w:rPr>
          <w:rStyle w:val="NormalCharacter"/>
          <w:rFonts w:ascii="宋体" w:hAnsi="宋体" w:hint="eastAsia"/>
          <w:color w:val="000000" w:themeColor="text1"/>
          <w:kern w:val="0"/>
          <w:sz w:val="24"/>
          <w:u w:val="single" w:color="000000"/>
        </w:rPr>
        <w:t>镇江市第一人民医院招标采购中心会议室</w:t>
      </w:r>
      <w:r>
        <w:rPr>
          <w:rStyle w:val="NormalCharacter"/>
          <w:rFonts w:ascii="宋体" w:hAnsi="宋体" w:hint="eastAsia"/>
          <w:color w:val="000000" w:themeColor="text1"/>
          <w:kern w:val="0"/>
          <w:sz w:val="24"/>
          <w:u w:val="single" w:color="000000"/>
        </w:rPr>
        <w:t>，如有变动另行通知</w:t>
      </w:r>
      <w:r>
        <w:rPr>
          <w:rStyle w:val="NormalCharacter"/>
          <w:rFonts w:ascii="宋体" w:hAnsi="宋体" w:hint="eastAsia"/>
          <w:color w:val="000000" w:themeColor="text1"/>
          <w:kern w:val="0"/>
          <w:sz w:val="24"/>
          <w:u w:val="single" w:color="000000"/>
        </w:rPr>
        <w:t>。</w:t>
      </w:r>
    </w:p>
    <w:p w:rsidR="0059353C" w:rsidRDefault="00D01648" w:rsidP="00705268">
      <w:pPr>
        <w:spacing w:line="440" w:lineRule="exact"/>
        <w:ind w:firstLineChars="100" w:firstLine="241"/>
        <w:rPr>
          <w:rStyle w:val="NormalCharacter"/>
          <w:rFonts w:ascii="宋体" w:hAnsi="宋体"/>
          <w:color w:val="000000" w:themeColor="text1"/>
          <w:sz w:val="24"/>
        </w:rPr>
      </w:pPr>
      <w:r>
        <w:rPr>
          <w:rStyle w:val="NormalCharacter"/>
          <w:rFonts w:ascii="宋体" w:hAnsi="宋体" w:cs="宋体" w:hint="eastAsia"/>
          <w:b/>
          <w:bCs/>
          <w:color w:val="000000" w:themeColor="text1"/>
          <w:sz w:val="24"/>
        </w:rPr>
        <w:t>六</w:t>
      </w:r>
      <w:r>
        <w:rPr>
          <w:rStyle w:val="NormalCharacter"/>
          <w:rFonts w:ascii="宋体" w:hAnsi="宋体" w:cs="宋体"/>
          <w:b/>
          <w:bCs/>
          <w:color w:val="000000" w:themeColor="text1"/>
          <w:sz w:val="24"/>
        </w:rPr>
        <w:t>、联系方式</w:t>
      </w:r>
    </w:p>
    <w:p w:rsidR="0059353C" w:rsidRDefault="00D01648">
      <w:pPr>
        <w:snapToGrid w:val="0"/>
        <w:spacing w:line="440" w:lineRule="exact"/>
        <w:ind w:firstLineChars="200" w:firstLine="480"/>
        <w:rPr>
          <w:rStyle w:val="NormalCharacter"/>
          <w:rFonts w:ascii="宋体" w:hAnsi="宋体"/>
          <w:color w:val="000000" w:themeColor="text1"/>
          <w:sz w:val="24"/>
        </w:rPr>
      </w:pPr>
      <w:r>
        <w:rPr>
          <w:rStyle w:val="NormalCharacter"/>
          <w:rFonts w:ascii="宋体" w:hAnsi="宋体" w:hint="eastAsia"/>
          <w:color w:val="000000" w:themeColor="text1"/>
          <w:sz w:val="24"/>
        </w:rPr>
        <w:t>采购人</w:t>
      </w:r>
      <w:r>
        <w:rPr>
          <w:rStyle w:val="NormalCharacter"/>
          <w:rFonts w:ascii="宋体" w:hAnsi="宋体"/>
          <w:color w:val="000000" w:themeColor="text1"/>
          <w:sz w:val="24"/>
        </w:rPr>
        <w:t>：</w:t>
      </w:r>
      <w:r>
        <w:rPr>
          <w:rStyle w:val="NormalCharacter"/>
          <w:rFonts w:ascii="宋体" w:hAnsi="宋体" w:hint="eastAsia"/>
          <w:color w:val="000000" w:themeColor="text1"/>
          <w:sz w:val="24"/>
        </w:rPr>
        <w:t>镇江市第一人民医院</w:t>
      </w:r>
    </w:p>
    <w:p w:rsidR="0059353C" w:rsidRDefault="00D01648">
      <w:pPr>
        <w:snapToGrid w:val="0"/>
        <w:spacing w:line="440" w:lineRule="exact"/>
        <w:ind w:firstLineChars="200" w:firstLine="480"/>
        <w:rPr>
          <w:rStyle w:val="NormalCharacter"/>
          <w:rFonts w:ascii="宋体" w:hAnsi="宋体"/>
          <w:color w:val="000000" w:themeColor="text1"/>
          <w:sz w:val="24"/>
        </w:rPr>
      </w:pPr>
      <w:r>
        <w:rPr>
          <w:rStyle w:val="NormalCharacter"/>
          <w:rFonts w:ascii="宋体" w:hAnsi="宋体"/>
          <w:color w:val="000000" w:themeColor="text1"/>
          <w:sz w:val="24"/>
        </w:rPr>
        <w:t>联系人：</w:t>
      </w:r>
      <w:r>
        <w:rPr>
          <w:rStyle w:val="NormalCharacter"/>
          <w:rFonts w:ascii="宋体" w:hAnsi="宋体" w:hint="eastAsia"/>
          <w:color w:val="000000" w:themeColor="text1"/>
          <w:sz w:val="24"/>
        </w:rPr>
        <w:t>张</w:t>
      </w:r>
      <w:r w:rsidR="00705268">
        <w:rPr>
          <w:rStyle w:val="NormalCharacter"/>
          <w:rFonts w:ascii="宋体" w:hAnsi="宋体" w:hint="eastAsia"/>
          <w:color w:val="000000" w:themeColor="text1"/>
          <w:sz w:val="24"/>
        </w:rPr>
        <w:t>老师</w:t>
      </w:r>
    </w:p>
    <w:p w:rsidR="0059353C" w:rsidRDefault="00D01648">
      <w:pPr>
        <w:snapToGrid w:val="0"/>
        <w:spacing w:line="440" w:lineRule="exact"/>
        <w:ind w:firstLineChars="200" w:firstLine="480"/>
        <w:rPr>
          <w:rStyle w:val="NormalCharacter"/>
          <w:rFonts w:ascii="宋体" w:hAnsi="宋体" w:cs="Times New Roman"/>
          <w:color w:val="000000" w:themeColor="text1"/>
          <w:sz w:val="24"/>
        </w:rPr>
      </w:pPr>
      <w:r>
        <w:rPr>
          <w:rStyle w:val="NormalCharacter"/>
          <w:rFonts w:ascii="宋体" w:hAnsi="宋体" w:cs="Times New Roman"/>
          <w:color w:val="000000" w:themeColor="text1"/>
          <w:sz w:val="24"/>
        </w:rPr>
        <w:t>联系方式：</w:t>
      </w:r>
      <w:r>
        <w:rPr>
          <w:rStyle w:val="NormalCharacter"/>
          <w:rFonts w:ascii="宋体" w:hAnsi="宋体" w:cs="Times New Roman" w:hint="eastAsia"/>
          <w:color w:val="000000" w:themeColor="text1"/>
          <w:sz w:val="24"/>
        </w:rPr>
        <w:t>0511-</w:t>
      </w:r>
      <w:r>
        <w:rPr>
          <w:rStyle w:val="NormalCharacter"/>
          <w:rFonts w:ascii="宋体" w:hAnsi="宋体" w:cs="Times New Roman" w:hint="eastAsia"/>
          <w:color w:val="000000" w:themeColor="text1"/>
          <w:sz w:val="24"/>
        </w:rPr>
        <w:t>88917866</w:t>
      </w:r>
    </w:p>
    <w:p w:rsidR="0059353C" w:rsidRDefault="00D01648">
      <w:pPr>
        <w:snapToGrid w:val="0"/>
        <w:spacing w:line="440" w:lineRule="exact"/>
        <w:ind w:firstLineChars="200" w:firstLine="480"/>
        <w:rPr>
          <w:rStyle w:val="NormalCharacter"/>
          <w:rFonts w:ascii="宋体" w:hAnsi="宋体" w:cs="Times New Roman"/>
          <w:color w:val="000000" w:themeColor="text1"/>
          <w:sz w:val="24"/>
        </w:rPr>
      </w:pPr>
      <w:r>
        <w:rPr>
          <w:rStyle w:val="NormalCharacter"/>
          <w:rFonts w:ascii="宋体" w:hAnsi="宋体" w:cs="Times New Roman" w:hint="eastAsia"/>
          <w:color w:val="000000" w:themeColor="text1"/>
          <w:sz w:val="24"/>
        </w:rPr>
        <w:t>地址：镇江市新马路</w:t>
      </w:r>
      <w:r>
        <w:rPr>
          <w:rStyle w:val="NormalCharacter"/>
          <w:rFonts w:ascii="宋体" w:hAnsi="宋体" w:cs="Times New Roman" w:hint="eastAsia"/>
          <w:color w:val="000000" w:themeColor="text1"/>
          <w:sz w:val="24"/>
        </w:rPr>
        <w:t>1</w:t>
      </w:r>
      <w:r>
        <w:rPr>
          <w:rStyle w:val="NormalCharacter"/>
          <w:rFonts w:ascii="宋体" w:hAnsi="宋体" w:cs="Times New Roman" w:hint="eastAsia"/>
          <w:color w:val="000000" w:themeColor="text1"/>
          <w:sz w:val="24"/>
        </w:rPr>
        <w:t>号</w:t>
      </w:r>
    </w:p>
    <w:p w:rsidR="0059353C" w:rsidRDefault="00D01648">
      <w:pPr>
        <w:snapToGrid w:val="0"/>
        <w:spacing w:line="440" w:lineRule="exact"/>
        <w:ind w:firstLineChars="200" w:firstLine="480"/>
        <w:rPr>
          <w:rStyle w:val="NormalCharacter"/>
          <w:rFonts w:ascii="宋体" w:hAnsi="宋体"/>
          <w:color w:val="000000" w:themeColor="text1"/>
          <w:sz w:val="24"/>
        </w:rPr>
      </w:pPr>
      <w:r>
        <w:rPr>
          <w:rStyle w:val="NormalCharacter"/>
          <w:rFonts w:ascii="宋体" w:hAnsi="宋体"/>
          <w:color w:val="000000" w:themeColor="text1"/>
          <w:sz w:val="24"/>
        </w:rPr>
        <w:t>代理机构：</w:t>
      </w:r>
      <w:r>
        <w:rPr>
          <w:rStyle w:val="NormalCharacter"/>
          <w:rFonts w:ascii="宋体" w:hAnsi="宋体" w:hint="eastAsia"/>
          <w:color w:val="000000" w:themeColor="text1"/>
          <w:sz w:val="24"/>
        </w:rPr>
        <w:t>江苏春为全过程工程咨询有限公司</w:t>
      </w:r>
    </w:p>
    <w:p w:rsidR="0059353C" w:rsidRDefault="00D01648">
      <w:pPr>
        <w:snapToGrid w:val="0"/>
        <w:spacing w:line="440" w:lineRule="exact"/>
        <w:ind w:firstLineChars="200" w:firstLine="480"/>
        <w:rPr>
          <w:rStyle w:val="NormalCharacter"/>
          <w:rFonts w:ascii="宋体" w:hAnsi="宋体"/>
          <w:color w:val="000000" w:themeColor="text1"/>
          <w:sz w:val="24"/>
        </w:rPr>
      </w:pPr>
      <w:r>
        <w:rPr>
          <w:rStyle w:val="NormalCharacter"/>
          <w:rFonts w:ascii="宋体" w:hAnsi="宋体"/>
          <w:color w:val="000000" w:themeColor="text1"/>
          <w:sz w:val="24"/>
        </w:rPr>
        <w:t>地址：</w:t>
      </w:r>
      <w:r>
        <w:rPr>
          <w:rStyle w:val="NormalCharacter"/>
          <w:rFonts w:ascii="宋体" w:hAnsi="宋体" w:hint="eastAsia"/>
          <w:color w:val="000000" w:themeColor="text1"/>
          <w:sz w:val="24"/>
        </w:rPr>
        <w:t>镇江市京口区解放路</w:t>
      </w:r>
      <w:r>
        <w:rPr>
          <w:rStyle w:val="NormalCharacter"/>
          <w:rFonts w:ascii="宋体" w:hAnsi="宋体" w:hint="eastAsia"/>
          <w:color w:val="000000" w:themeColor="text1"/>
          <w:sz w:val="24"/>
        </w:rPr>
        <w:t>256</w:t>
      </w:r>
      <w:r>
        <w:rPr>
          <w:rStyle w:val="NormalCharacter"/>
          <w:rFonts w:ascii="宋体" w:hAnsi="宋体" w:hint="eastAsia"/>
          <w:color w:val="000000" w:themeColor="text1"/>
          <w:sz w:val="24"/>
        </w:rPr>
        <w:t>号金源大厦</w:t>
      </w:r>
      <w:r>
        <w:rPr>
          <w:rStyle w:val="NormalCharacter"/>
          <w:rFonts w:ascii="宋体" w:hAnsi="宋体" w:hint="eastAsia"/>
          <w:color w:val="000000" w:themeColor="text1"/>
          <w:sz w:val="24"/>
        </w:rPr>
        <w:t>4</w:t>
      </w:r>
      <w:r>
        <w:rPr>
          <w:rStyle w:val="NormalCharacter"/>
          <w:rFonts w:ascii="宋体" w:hAnsi="宋体" w:hint="eastAsia"/>
          <w:color w:val="000000" w:themeColor="text1"/>
          <w:sz w:val="24"/>
        </w:rPr>
        <w:t>楼</w:t>
      </w:r>
    </w:p>
    <w:p w:rsidR="0059353C" w:rsidRDefault="00D01648">
      <w:pPr>
        <w:snapToGrid w:val="0"/>
        <w:spacing w:line="440" w:lineRule="exact"/>
        <w:ind w:firstLineChars="200" w:firstLine="480"/>
        <w:rPr>
          <w:rStyle w:val="NormalCharacter"/>
          <w:rFonts w:ascii="宋体" w:hAnsi="宋体" w:cs="Times New Roman"/>
          <w:color w:val="000000" w:themeColor="text1"/>
          <w:sz w:val="24"/>
        </w:rPr>
      </w:pPr>
      <w:r>
        <w:rPr>
          <w:rStyle w:val="NormalCharacter"/>
          <w:rFonts w:ascii="宋体" w:hAnsi="宋体" w:cs="Times New Roman"/>
          <w:color w:val="000000" w:themeColor="text1"/>
          <w:sz w:val="24"/>
        </w:rPr>
        <w:t>联系人：</w:t>
      </w:r>
      <w:r>
        <w:rPr>
          <w:rStyle w:val="NormalCharacter"/>
          <w:rFonts w:ascii="宋体" w:hAnsi="宋体" w:cs="Times New Roman" w:hint="eastAsia"/>
          <w:color w:val="000000" w:themeColor="text1"/>
          <w:sz w:val="24"/>
        </w:rPr>
        <w:t>顾工</w:t>
      </w:r>
    </w:p>
    <w:p w:rsidR="0059353C" w:rsidRDefault="00D01648">
      <w:pPr>
        <w:snapToGrid w:val="0"/>
        <w:spacing w:line="440" w:lineRule="exact"/>
        <w:ind w:firstLineChars="200" w:firstLine="480"/>
        <w:rPr>
          <w:rStyle w:val="NormalCharacter"/>
          <w:rFonts w:ascii="宋体" w:hAnsi="宋体" w:cs="Times New Roman"/>
          <w:color w:val="000000" w:themeColor="text1"/>
          <w:sz w:val="24"/>
        </w:rPr>
      </w:pPr>
      <w:r>
        <w:rPr>
          <w:rStyle w:val="NormalCharacter"/>
          <w:rFonts w:ascii="宋体" w:hAnsi="宋体" w:cs="Times New Roman"/>
          <w:color w:val="000000" w:themeColor="text1"/>
          <w:sz w:val="24"/>
        </w:rPr>
        <w:t>联系方式：</w:t>
      </w:r>
      <w:r>
        <w:rPr>
          <w:rStyle w:val="NormalCharacter"/>
          <w:rFonts w:ascii="宋体" w:hAnsi="宋体" w:cs="Times New Roman" w:hint="eastAsia"/>
          <w:color w:val="000000" w:themeColor="text1"/>
          <w:sz w:val="24"/>
        </w:rPr>
        <w:t>13852915380</w:t>
      </w:r>
    </w:p>
    <w:p w:rsidR="0059353C" w:rsidRDefault="0059353C">
      <w:pPr>
        <w:pStyle w:val="20"/>
        <w:rPr>
          <w:rStyle w:val="NormalCharacter"/>
          <w:rFonts w:ascii="宋体" w:hAnsi="宋体" w:cs="Times New Roman"/>
          <w:color w:val="000000" w:themeColor="text1"/>
          <w:sz w:val="24"/>
        </w:rPr>
      </w:pPr>
    </w:p>
    <w:p w:rsidR="0059353C" w:rsidRDefault="00D01648">
      <w:pPr>
        <w:snapToGrid w:val="0"/>
        <w:spacing w:line="440" w:lineRule="exact"/>
        <w:ind w:firstLineChars="200" w:firstLine="480"/>
        <w:jc w:val="right"/>
        <w:rPr>
          <w:rStyle w:val="NormalCharacter"/>
          <w:rFonts w:ascii="宋体" w:hAnsi="宋体" w:cs="Times New Roman"/>
          <w:color w:val="000000" w:themeColor="text1"/>
          <w:sz w:val="24"/>
        </w:rPr>
      </w:pPr>
      <w:r>
        <w:rPr>
          <w:rStyle w:val="NormalCharacter"/>
          <w:rFonts w:ascii="宋体" w:hAnsi="宋体" w:cs="Times New Roman" w:hint="eastAsia"/>
          <w:color w:val="000000" w:themeColor="text1"/>
          <w:sz w:val="24"/>
        </w:rPr>
        <w:t>江苏春为全过程工程咨询有限公司</w:t>
      </w:r>
    </w:p>
    <w:p w:rsidR="0059353C" w:rsidRDefault="00D01648">
      <w:pPr>
        <w:snapToGrid w:val="0"/>
        <w:spacing w:line="440" w:lineRule="exact"/>
        <w:ind w:firstLineChars="200" w:firstLine="480"/>
        <w:jc w:val="center"/>
      </w:pPr>
      <w:r>
        <w:rPr>
          <w:rStyle w:val="NormalCharacter"/>
          <w:rFonts w:ascii="宋体" w:hAnsi="宋体" w:cs="Times New Roman" w:hint="eastAsia"/>
          <w:color w:val="000000" w:themeColor="text1"/>
          <w:sz w:val="24"/>
        </w:rPr>
        <w:t xml:space="preserve">                                     2023</w:t>
      </w:r>
      <w:r>
        <w:rPr>
          <w:rStyle w:val="NormalCharacter"/>
          <w:rFonts w:ascii="宋体" w:hAnsi="宋体" w:cs="Times New Roman" w:hint="eastAsia"/>
          <w:color w:val="000000" w:themeColor="text1"/>
          <w:sz w:val="24"/>
        </w:rPr>
        <w:t>年</w:t>
      </w:r>
      <w:r>
        <w:rPr>
          <w:rStyle w:val="NormalCharacter"/>
          <w:rFonts w:ascii="宋体" w:hAnsi="宋体" w:cs="Times New Roman" w:hint="eastAsia"/>
          <w:color w:val="000000" w:themeColor="text1"/>
          <w:sz w:val="24"/>
        </w:rPr>
        <w:t>3</w:t>
      </w:r>
      <w:r>
        <w:rPr>
          <w:rStyle w:val="NormalCharacter"/>
          <w:rFonts w:ascii="宋体" w:hAnsi="宋体" w:cs="Times New Roman" w:hint="eastAsia"/>
          <w:color w:val="000000" w:themeColor="text1"/>
          <w:sz w:val="24"/>
        </w:rPr>
        <w:t>月</w:t>
      </w:r>
      <w:r>
        <w:rPr>
          <w:rStyle w:val="NormalCharacter"/>
          <w:rFonts w:ascii="宋体" w:hAnsi="宋体" w:cs="Times New Roman" w:hint="eastAsia"/>
          <w:color w:val="000000" w:themeColor="text1"/>
          <w:sz w:val="24"/>
        </w:rPr>
        <w:t>20</w:t>
      </w:r>
      <w:r>
        <w:rPr>
          <w:rStyle w:val="NormalCharacter"/>
          <w:rFonts w:ascii="宋体" w:hAnsi="宋体" w:cs="Times New Roman" w:hint="eastAsia"/>
          <w:color w:val="000000" w:themeColor="text1"/>
          <w:sz w:val="24"/>
        </w:rPr>
        <w:t>日</w:t>
      </w:r>
    </w:p>
    <w:sectPr w:rsidR="0059353C" w:rsidSect="0059353C">
      <w:headerReference w:type="default" r:id="rId9"/>
      <w:footerReference w:type="default" r:id="rId10"/>
      <w:pgSz w:w="11906" w:h="16838"/>
      <w:pgMar w:top="850" w:right="1700" w:bottom="850" w:left="1800" w:header="851" w:footer="992" w:gutter="0"/>
      <w:pgNumType w:start="1"/>
      <w:cols w:space="720"/>
      <w:rtlGutter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1648" w:rsidRDefault="00D01648" w:rsidP="0059353C">
      <w:r>
        <w:separator/>
      </w:r>
    </w:p>
  </w:endnote>
  <w:endnote w:type="continuationSeparator" w:id="1">
    <w:p w:rsidR="00D01648" w:rsidRDefault="00D01648" w:rsidP="005935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353C" w:rsidRDefault="0059353C">
    <w:pPr>
      <w:pStyle w:val="aa"/>
      <w:rPr>
        <w:rStyle w:val="NormalCharacter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60288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 filled="f" stroked="f" strokeweight=".5pt">
          <v:textbox style="mso-fit-shape-to-text:t" inset="0,0,0,0">
            <w:txbxContent>
              <w:p w:rsidR="0059353C" w:rsidRDefault="0059353C">
                <w:pPr>
                  <w:pStyle w:val="aa"/>
                </w:pPr>
                <w:r>
                  <w:fldChar w:fldCharType="begin"/>
                </w:r>
                <w:r w:rsidR="00D01648">
                  <w:instrText xml:space="preserve"> PAGE  \* MERGEFORMAT </w:instrText>
                </w:r>
                <w:r>
                  <w:fldChar w:fldCharType="separate"/>
                </w:r>
                <w:r w:rsidR="00705268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  <w:r w:rsidRPr="0059353C">
      <w:rPr>
        <w:rStyle w:val="NormalCharacter"/>
      </w:rPr>
      <w:pict>
        <v:shape id="文本框 8" o:spid="_x0000_s1027" type="#_x0000_t202" style="position:absolute;margin-left:0;margin-top:0;width:2in;height:2in;z-index:251659264;mso-position-horizontal:center;mso-position-horizontal-relative:margin" o:gfxdata="UEsDBAoAAAAAAIdO4kAAAAAAAAAAAAAAAAAEAAAAZHJzL1BLAwQUAAAACACHTuJAWaT2QNIAAAAF&#10;AQAADwAAAGRycy9kb3ducmV2LnhtbE2PzU7DMBCE75V4B2uRuLV2e6hCiFMhVE5IiDQcODrxNrEa&#10;r9PY/eHtWRASXFY7mtXsN8Xm6gdxxim6QBqWCwUCqQ3WUafhvX6eZyBiMmTNEAg1fGKETXkzK0xu&#10;w4UqPO9SJziEYm409CmNuZSx7dGbuAgjEnv7MHmTWE6dtJO5cLgf5EqptfTGEX/ozYhPPbaH3clr&#10;ePygauuOr81bta9cXd8relkftL67XaoHEAmv6e8YvvEZHUpmasKJbBSDBi6SfiZ7qyxj2fwusizk&#10;f/ryC1BLAwQUAAAACACHTuJA9CXSo7gBAACBAwAADgAAAGRycy9lMm9Eb2MueG1srVNNjtMwFN4j&#10;cQfLe+pMkVAUNR0JVYOQECANHMB17MaS7WfZbpNeAG7Aig17ztVz8OwknWHYzIKN8/78+X3fe9nc&#10;jtaQkwxRg2vpzaqiRDoBnXaHln79cveqpiQm7jpuwMmWnmWkt9uXLzaDb+QaejCdDARBXGwG39I+&#10;Jd8wFkUvLY8r8NJhUkGwPKEbDqwLfEB0a9i6qt6wAULnAwgZI0Z3U5LOiOE5gKCUFnIH4milSxNq&#10;kIYnpBR77SPdlm6VkiJ9UirKRExLkWkqJz6C9j6fbLvhzSFw32sxt8Cf08ITTpZrh49eoXY8cXIM&#10;+h8oq0WACCqtBFg2ESmKIIub6ok29z33snBBqaO/ih7/H6z4ePociO5a+poSxy0O/PLj++Xn78uv&#10;b6TO8gw+Nlh177EujW9hxKVZ4hGDmfWogs1f5EMwj+Ker+LKMRGRL9Xruq4wJTC3OIjPHq77ENM7&#10;CZZko6UBp1dE5acPMU2lS0l+zcGdNqZM0Li/Aog5RWRZgfl2ZjJ1nK007seZ3h66M7Iz7x0qm7dk&#10;McJi7Bfj6IM+9Nhc0YBlIJxMYTFvUR79Yx/tx3/O9g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BZ&#10;pPZA0gAAAAUBAAAPAAAAAAAAAAEAIAAAACIAAABkcnMvZG93bnJldi54bWxQSwECFAAUAAAACACH&#10;TuJA9CXSo7gBAACBAwAADgAAAAAAAAABACAAAAAhAQAAZHJzL2Uyb0RvYy54bWxQSwUGAAAAAAYA&#10;BgBZAQAASwUAAAAA&#10;" filled="f" stroked="f">
          <v:textbox inset="0,0,0,0">
            <w:txbxContent>
              <w:p w:rsidR="0059353C" w:rsidRDefault="0059353C">
                <w:pPr>
                  <w:pStyle w:val="aa"/>
                  <w:rPr>
                    <w:rStyle w:val="NormalCharacter"/>
                  </w:rPr>
                </w:pPr>
              </w:p>
              <w:p w:rsidR="0059353C" w:rsidRDefault="0059353C">
                <w:pPr>
                  <w:rPr>
                    <w:rStyle w:val="NormalCharacter"/>
                  </w:rPr>
                </w:pP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1648" w:rsidRDefault="00D01648" w:rsidP="0059353C">
      <w:r>
        <w:separator/>
      </w:r>
    </w:p>
  </w:footnote>
  <w:footnote w:type="continuationSeparator" w:id="1">
    <w:p w:rsidR="00D01648" w:rsidRDefault="00D01648" w:rsidP="005935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353C" w:rsidRDefault="0059353C">
    <w:pPr>
      <w:pStyle w:val="ab"/>
      <w:pBdr>
        <w:bottom w:val="none" w:sz="0" w:space="1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oNotUseMarginsForDrawingGridOrigin/>
  <w:drawingGridHorizontalOrigin w:val="1800"/>
  <w:drawingGridVerticalOrigin w:val="1440"/>
  <w:noPunctuationKerning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balanceSingleByteDoubleByteWidth/>
    <w:doNotLeaveBackslashAlon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YzcxZTA5YTE2ZWZhZGZlMDM1ZmZlYmNjMDFkYjhlYjAifQ=="/>
  </w:docVars>
  <w:rsids>
    <w:rsidRoot w:val="00A33115"/>
    <w:rsid w:val="000A4892"/>
    <w:rsid w:val="00107C84"/>
    <w:rsid w:val="00125A56"/>
    <w:rsid w:val="00152864"/>
    <w:rsid w:val="001678E5"/>
    <w:rsid w:val="00262B2E"/>
    <w:rsid w:val="002E5ADA"/>
    <w:rsid w:val="002E7915"/>
    <w:rsid w:val="003476AA"/>
    <w:rsid w:val="00361BF0"/>
    <w:rsid w:val="00362E6A"/>
    <w:rsid w:val="00456652"/>
    <w:rsid w:val="00554B85"/>
    <w:rsid w:val="00557D33"/>
    <w:rsid w:val="005747F8"/>
    <w:rsid w:val="0059353C"/>
    <w:rsid w:val="0059601D"/>
    <w:rsid w:val="005A5E7F"/>
    <w:rsid w:val="005C3F61"/>
    <w:rsid w:val="0060344B"/>
    <w:rsid w:val="006464F5"/>
    <w:rsid w:val="006A0A96"/>
    <w:rsid w:val="006B049F"/>
    <w:rsid w:val="006D7783"/>
    <w:rsid w:val="006F5173"/>
    <w:rsid w:val="00705268"/>
    <w:rsid w:val="007112AC"/>
    <w:rsid w:val="007B7DC7"/>
    <w:rsid w:val="007E133E"/>
    <w:rsid w:val="007E27A4"/>
    <w:rsid w:val="008157C8"/>
    <w:rsid w:val="0082554C"/>
    <w:rsid w:val="00846033"/>
    <w:rsid w:val="008760C2"/>
    <w:rsid w:val="008B26CB"/>
    <w:rsid w:val="009134C9"/>
    <w:rsid w:val="00962F2C"/>
    <w:rsid w:val="00964203"/>
    <w:rsid w:val="009D27B7"/>
    <w:rsid w:val="009D296B"/>
    <w:rsid w:val="00A04F90"/>
    <w:rsid w:val="00A10628"/>
    <w:rsid w:val="00A2780C"/>
    <w:rsid w:val="00A31CD5"/>
    <w:rsid w:val="00A33115"/>
    <w:rsid w:val="00A71B5E"/>
    <w:rsid w:val="00B0768F"/>
    <w:rsid w:val="00B94B0F"/>
    <w:rsid w:val="00BC1397"/>
    <w:rsid w:val="00BC2E1E"/>
    <w:rsid w:val="00BD0D12"/>
    <w:rsid w:val="00BD447E"/>
    <w:rsid w:val="00BF0CE1"/>
    <w:rsid w:val="00BF49A6"/>
    <w:rsid w:val="00C2176F"/>
    <w:rsid w:val="00C45E52"/>
    <w:rsid w:val="00CF73D3"/>
    <w:rsid w:val="00D01648"/>
    <w:rsid w:val="00D810D8"/>
    <w:rsid w:val="00E414E9"/>
    <w:rsid w:val="00E648C3"/>
    <w:rsid w:val="00E83612"/>
    <w:rsid w:val="00EE20EF"/>
    <w:rsid w:val="00F40E6D"/>
    <w:rsid w:val="00F83470"/>
    <w:rsid w:val="01213882"/>
    <w:rsid w:val="012D66CB"/>
    <w:rsid w:val="014B44AB"/>
    <w:rsid w:val="016A5229"/>
    <w:rsid w:val="017815E6"/>
    <w:rsid w:val="019978BC"/>
    <w:rsid w:val="01F035E3"/>
    <w:rsid w:val="020E0D0C"/>
    <w:rsid w:val="020E5AC9"/>
    <w:rsid w:val="023D46EC"/>
    <w:rsid w:val="02620CBF"/>
    <w:rsid w:val="027F6AB2"/>
    <w:rsid w:val="02985DC6"/>
    <w:rsid w:val="02BF23FC"/>
    <w:rsid w:val="0314369E"/>
    <w:rsid w:val="033C4A70"/>
    <w:rsid w:val="033D1953"/>
    <w:rsid w:val="036C7380"/>
    <w:rsid w:val="037B196F"/>
    <w:rsid w:val="037B371D"/>
    <w:rsid w:val="03925724"/>
    <w:rsid w:val="03D21738"/>
    <w:rsid w:val="040556DD"/>
    <w:rsid w:val="04152803"/>
    <w:rsid w:val="043B2EAD"/>
    <w:rsid w:val="043F0EB6"/>
    <w:rsid w:val="045D3DEB"/>
    <w:rsid w:val="046C5151"/>
    <w:rsid w:val="04B0389B"/>
    <w:rsid w:val="04B862AB"/>
    <w:rsid w:val="04E9392D"/>
    <w:rsid w:val="04F95438"/>
    <w:rsid w:val="050623DD"/>
    <w:rsid w:val="053258FA"/>
    <w:rsid w:val="05455393"/>
    <w:rsid w:val="058E3C0E"/>
    <w:rsid w:val="05B2719F"/>
    <w:rsid w:val="05BB6053"/>
    <w:rsid w:val="060E0879"/>
    <w:rsid w:val="061B1939"/>
    <w:rsid w:val="06532730"/>
    <w:rsid w:val="069A751C"/>
    <w:rsid w:val="06A72A7B"/>
    <w:rsid w:val="06D11B29"/>
    <w:rsid w:val="07000B0E"/>
    <w:rsid w:val="07155C37"/>
    <w:rsid w:val="078608E3"/>
    <w:rsid w:val="07BD6773"/>
    <w:rsid w:val="07C5140B"/>
    <w:rsid w:val="07FC7C87"/>
    <w:rsid w:val="0804725B"/>
    <w:rsid w:val="085D54CE"/>
    <w:rsid w:val="08C43471"/>
    <w:rsid w:val="08EE4992"/>
    <w:rsid w:val="08F24234"/>
    <w:rsid w:val="08F24482"/>
    <w:rsid w:val="090E2F35"/>
    <w:rsid w:val="093F6F9B"/>
    <w:rsid w:val="09A66FA6"/>
    <w:rsid w:val="0A0A733F"/>
    <w:rsid w:val="0A157CFC"/>
    <w:rsid w:val="0A2D235A"/>
    <w:rsid w:val="0A9450C5"/>
    <w:rsid w:val="0AB851C3"/>
    <w:rsid w:val="0AF81D2E"/>
    <w:rsid w:val="0B246449"/>
    <w:rsid w:val="0B313D30"/>
    <w:rsid w:val="0B3A5C6C"/>
    <w:rsid w:val="0B7C6285"/>
    <w:rsid w:val="0B957346"/>
    <w:rsid w:val="0BD7170D"/>
    <w:rsid w:val="0BF2680D"/>
    <w:rsid w:val="0C526FE5"/>
    <w:rsid w:val="0C5E598A"/>
    <w:rsid w:val="0C776A4C"/>
    <w:rsid w:val="0CA27F6D"/>
    <w:rsid w:val="0CA710DF"/>
    <w:rsid w:val="0CB37DE0"/>
    <w:rsid w:val="0DB717F6"/>
    <w:rsid w:val="0DEE0F90"/>
    <w:rsid w:val="0E222FBC"/>
    <w:rsid w:val="0E8611C8"/>
    <w:rsid w:val="0E910299"/>
    <w:rsid w:val="0E961892"/>
    <w:rsid w:val="0EE06B2A"/>
    <w:rsid w:val="0F0E09E8"/>
    <w:rsid w:val="0F1512EA"/>
    <w:rsid w:val="0F9D2F7A"/>
    <w:rsid w:val="10246EEB"/>
    <w:rsid w:val="1077526D"/>
    <w:rsid w:val="10AD6EE0"/>
    <w:rsid w:val="111D6B5A"/>
    <w:rsid w:val="11301FEB"/>
    <w:rsid w:val="114952B5"/>
    <w:rsid w:val="1162023A"/>
    <w:rsid w:val="11657FD3"/>
    <w:rsid w:val="11C269BB"/>
    <w:rsid w:val="12850115"/>
    <w:rsid w:val="12A52565"/>
    <w:rsid w:val="12DD2DC6"/>
    <w:rsid w:val="12E874C3"/>
    <w:rsid w:val="13914897"/>
    <w:rsid w:val="13963C5C"/>
    <w:rsid w:val="13A371B6"/>
    <w:rsid w:val="13AF2F6F"/>
    <w:rsid w:val="13E760A4"/>
    <w:rsid w:val="14C0167F"/>
    <w:rsid w:val="14D013EF"/>
    <w:rsid w:val="14F43330"/>
    <w:rsid w:val="150225BD"/>
    <w:rsid w:val="153A0128"/>
    <w:rsid w:val="15502866"/>
    <w:rsid w:val="15BB63E1"/>
    <w:rsid w:val="15E92769"/>
    <w:rsid w:val="16104199"/>
    <w:rsid w:val="161F4AE3"/>
    <w:rsid w:val="162A7BC7"/>
    <w:rsid w:val="16577127"/>
    <w:rsid w:val="16A534D8"/>
    <w:rsid w:val="16A62324"/>
    <w:rsid w:val="16C317A3"/>
    <w:rsid w:val="16C60622"/>
    <w:rsid w:val="16E8708E"/>
    <w:rsid w:val="16EF436B"/>
    <w:rsid w:val="17131C11"/>
    <w:rsid w:val="172D2B29"/>
    <w:rsid w:val="17614824"/>
    <w:rsid w:val="17620B55"/>
    <w:rsid w:val="177E15D6"/>
    <w:rsid w:val="17A31A1C"/>
    <w:rsid w:val="17D04D35"/>
    <w:rsid w:val="17D441C1"/>
    <w:rsid w:val="17EC02EE"/>
    <w:rsid w:val="18C8188B"/>
    <w:rsid w:val="19077C38"/>
    <w:rsid w:val="19151AC7"/>
    <w:rsid w:val="192F0DDA"/>
    <w:rsid w:val="1940793F"/>
    <w:rsid w:val="19864A34"/>
    <w:rsid w:val="198A4E68"/>
    <w:rsid w:val="1A046A31"/>
    <w:rsid w:val="1A110981"/>
    <w:rsid w:val="1AA32829"/>
    <w:rsid w:val="1ADF05DE"/>
    <w:rsid w:val="1AEE2E8B"/>
    <w:rsid w:val="1B4B5C73"/>
    <w:rsid w:val="1B7D7ACF"/>
    <w:rsid w:val="1BD3623E"/>
    <w:rsid w:val="1C21395B"/>
    <w:rsid w:val="1C6012AB"/>
    <w:rsid w:val="1C645DF1"/>
    <w:rsid w:val="1C782A98"/>
    <w:rsid w:val="1C7D00AF"/>
    <w:rsid w:val="1C9C2A3E"/>
    <w:rsid w:val="1CC037C4"/>
    <w:rsid w:val="1CEF7BCC"/>
    <w:rsid w:val="1D005368"/>
    <w:rsid w:val="1D2E13A9"/>
    <w:rsid w:val="1D492935"/>
    <w:rsid w:val="1D4E55A7"/>
    <w:rsid w:val="1D567ED0"/>
    <w:rsid w:val="1D707E9F"/>
    <w:rsid w:val="1DAD5BC0"/>
    <w:rsid w:val="1DD75D77"/>
    <w:rsid w:val="1DE268F6"/>
    <w:rsid w:val="1E2702D2"/>
    <w:rsid w:val="1E33156E"/>
    <w:rsid w:val="1E66714C"/>
    <w:rsid w:val="1E733DC3"/>
    <w:rsid w:val="1E9D0594"/>
    <w:rsid w:val="1EA273CF"/>
    <w:rsid w:val="1EBA2EF4"/>
    <w:rsid w:val="1ED65854"/>
    <w:rsid w:val="1EDD4E34"/>
    <w:rsid w:val="1EF67CA4"/>
    <w:rsid w:val="1EFC6C78"/>
    <w:rsid w:val="1F441BBA"/>
    <w:rsid w:val="1F6D07D8"/>
    <w:rsid w:val="1F8A033E"/>
    <w:rsid w:val="1FC90F81"/>
    <w:rsid w:val="202121DB"/>
    <w:rsid w:val="202B508D"/>
    <w:rsid w:val="203474F7"/>
    <w:rsid w:val="204A64FA"/>
    <w:rsid w:val="205556D2"/>
    <w:rsid w:val="209F7DC6"/>
    <w:rsid w:val="20AE6A88"/>
    <w:rsid w:val="20B727B9"/>
    <w:rsid w:val="20C22534"/>
    <w:rsid w:val="20DA5083"/>
    <w:rsid w:val="20F06AF8"/>
    <w:rsid w:val="21200E94"/>
    <w:rsid w:val="2136700B"/>
    <w:rsid w:val="214D2020"/>
    <w:rsid w:val="21690C01"/>
    <w:rsid w:val="216B3E44"/>
    <w:rsid w:val="21894E00"/>
    <w:rsid w:val="21DE339D"/>
    <w:rsid w:val="21F7496D"/>
    <w:rsid w:val="22001319"/>
    <w:rsid w:val="22632B94"/>
    <w:rsid w:val="22E5250A"/>
    <w:rsid w:val="22F416BE"/>
    <w:rsid w:val="230A01C2"/>
    <w:rsid w:val="23733FB9"/>
    <w:rsid w:val="23737B15"/>
    <w:rsid w:val="23767DCF"/>
    <w:rsid w:val="23931F66"/>
    <w:rsid w:val="23CC3354"/>
    <w:rsid w:val="23EA3C64"/>
    <w:rsid w:val="23EF1892"/>
    <w:rsid w:val="240B5FA0"/>
    <w:rsid w:val="24193270"/>
    <w:rsid w:val="242C5D35"/>
    <w:rsid w:val="249D760A"/>
    <w:rsid w:val="24AF1021"/>
    <w:rsid w:val="24C40F3F"/>
    <w:rsid w:val="24DD52E1"/>
    <w:rsid w:val="255F2A47"/>
    <w:rsid w:val="25A641D2"/>
    <w:rsid w:val="25EC2DFD"/>
    <w:rsid w:val="25FF08CA"/>
    <w:rsid w:val="26235823"/>
    <w:rsid w:val="2633002C"/>
    <w:rsid w:val="265579A6"/>
    <w:rsid w:val="268838D8"/>
    <w:rsid w:val="26C03B1A"/>
    <w:rsid w:val="2734580E"/>
    <w:rsid w:val="27402577"/>
    <w:rsid w:val="276B56D3"/>
    <w:rsid w:val="277F13CF"/>
    <w:rsid w:val="279A6453"/>
    <w:rsid w:val="27B96CF9"/>
    <w:rsid w:val="27C9064C"/>
    <w:rsid w:val="28395B38"/>
    <w:rsid w:val="28B5297E"/>
    <w:rsid w:val="28E3573D"/>
    <w:rsid w:val="28F975F5"/>
    <w:rsid w:val="28FC05AD"/>
    <w:rsid w:val="290A4A78"/>
    <w:rsid w:val="293164A9"/>
    <w:rsid w:val="2953641F"/>
    <w:rsid w:val="29A551E0"/>
    <w:rsid w:val="29B15218"/>
    <w:rsid w:val="29B635AC"/>
    <w:rsid w:val="29EC23D0"/>
    <w:rsid w:val="2A3873C3"/>
    <w:rsid w:val="2A3F6170"/>
    <w:rsid w:val="2ABA0D43"/>
    <w:rsid w:val="2ACD2201"/>
    <w:rsid w:val="2B0C0F7B"/>
    <w:rsid w:val="2B2011A3"/>
    <w:rsid w:val="2B23478C"/>
    <w:rsid w:val="2B8F5708"/>
    <w:rsid w:val="2BB4686C"/>
    <w:rsid w:val="2BB60EE7"/>
    <w:rsid w:val="2BD355F5"/>
    <w:rsid w:val="2C1F4CDE"/>
    <w:rsid w:val="2C2C73FB"/>
    <w:rsid w:val="2C527B22"/>
    <w:rsid w:val="2C5E56D6"/>
    <w:rsid w:val="2CFD3709"/>
    <w:rsid w:val="2D233DAE"/>
    <w:rsid w:val="2D4349FC"/>
    <w:rsid w:val="2D59680B"/>
    <w:rsid w:val="2D8017AD"/>
    <w:rsid w:val="2D855015"/>
    <w:rsid w:val="2D8822A7"/>
    <w:rsid w:val="2E697A7E"/>
    <w:rsid w:val="2ECF75DA"/>
    <w:rsid w:val="2F062ACA"/>
    <w:rsid w:val="2F0E68EE"/>
    <w:rsid w:val="2F4607D4"/>
    <w:rsid w:val="2F590507"/>
    <w:rsid w:val="2F674D0F"/>
    <w:rsid w:val="2F7071C3"/>
    <w:rsid w:val="2FD933F6"/>
    <w:rsid w:val="2FF773AE"/>
    <w:rsid w:val="300A7A53"/>
    <w:rsid w:val="30114AD4"/>
    <w:rsid w:val="30332B06"/>
    <w:rsid w:val="3034482F"/>
    <w:rsid w:val="30562C99"/>
    <w:rsid w:val="318F6462"/>
    <w:rsid w:val="31C0486E"/>
    <w:rsid w:val="31D05F6F"/>
    <w:rsid w:val="31E14F07"/>
    <w:rsid w:val="31F51BC5"/>
    <w:rsid w:val="32D00AE0"/>
    <w:rsid w:val="33030EB6"/>
    <w:rsid w:val="330B7D6A"/>
    <w:rsid w:val="3344502A"/>
    <w:rsid w:val="337852A4"/>
    <w:rsid w:val="33865643"/>
    <w:rsid w:val="33D068BE"/>
    <w:rsid w:val="347C2677"/>
    <w:rsid w:val="3489363D"/>
    <w:rsid w:val="34B91301"/>
    <w:rsid w:val="352067A3"/>
    <w:rsid w:val="354E3922"/>
    <w:rsid w:val="35BE10C4"/>
    <w:rsid w:val="35F72828"/>
    <w:rsid w:val="368A71F8"/>
    <w:rsid w:val="36F32FEF"/>
    <w:rsid w:val="371F2036"/>
    <w:rsid w:val="37776CEA"/>
    <w:rsid w:val="379200B5"/>
    <w:rsid w:val="37ED3EE3"/>
    <w:rsid w:val="38B13B61"/>
    <w:rsid w:val="38E91235"/>
    <w:rsid w:val="38EA21D0"/>
    <w:rsid w:val="38F17A02"/>
    <w:rsid w:val="39A665D3"/>
    <w:rsid w:val="39C90465"/>
    <w:rsid w:val="39D244FF"/>
    <w:rsid w:val="3A5A5BBB"/>
    <w:rsid w:val="3A5C0EAC"/>
    <w:rsid w:val="3ACE5FC1"/>
    <w:rsid w:val="3ADB3231"/>
    <w:rsid w:val="3AE31F2D"/>
    <w:rsid w:val="3B0A6B5A"/>
    <w:rsid w:val="3B547DD5"/>
    <w:rsid w:val="3C180080"/>
    <w:rsid w:val="3CAF1F69"/>
    <w:rsid w:val="3CC176EC"/>
    <w:rsid w:val="3D271C45"/>
    <w:rsid w:val="3D475E43"/>
    <w:rsid w:val="3D6C7658"/>
    <w:rsid w:val="3D962926"/>
    <w:rsid w:val="3E224C4D"/>
    <w:rsid w:val="3E530817"/>
    <w:rsid w:val="3E5F540E"/>
    <w:rsid w:val="3E703177"/>
    <w:rsid w:val="3E861193"/>
    <w:rsid w:val="3E8A248B"/>
    <w:rsid w:val="3E9D2417"/>
    <w:rsid w:val="3EB93D6F"/>
    <w:rsid w:val="3EC3003F"/>
    <w:rsid w:val="3EF406C2"/>
    <w:rsid w:val="3EF50744"/>
    <w:rsid w:val="3F6031EC"/>
    <w:rsid w:val="3FDB0AC5"/>
    <w:rsid w:val="401069C0"/>
    <w:rsid w:val="4024246B"/>
    <w:rsid w:val="40271F5C"/>
    <w:rsid w:val="402C1320"/>
    <w:rsid w:val="40313CBF"/>
    <w:rsid w:val="412843AF"/>
    <w:rsid w:val="41A644E1"/>
    <w:rsid w:val="41AA395D"/>
    <w:rsid w:val="420A5691"/>
    <w:rsid w:val="42565C11"/>
    <w:rsid w:val="42A15FF5"/>
    <w:rsid w:val="42AD50EE"/>
    <w:rsid w:val="42B37A28"/>
    <w:rsid w:val="43250271"/>
    <w:rsid w:val="43391936"/>
    <w:rsid w:val="436D237B"/>
    <w:rsid w:val="43A37B4B"/>
    <w:rsid w:val="43D9523B"/>
    <w:rsid w:val="442C2659"/>
    <w:rsid w:val="447339C1"/>
    <w:rsid w:val="448B5AA8"/>
    <w:rsid w:val="44E6139D"/>
    <w:rsid w:val="44EA30F8"/>
    <w:rsid w:val="4517259F"/>
    <w:rsid w:val="45B46040"/>
    <w:rsid w:val="45C1169A"/>
    <w:rsid w:val="47051608"/>
    <w:rsid w:val="47240FA3"/>
    <w:rsid w:val="47833F1C"/>
    <w:rsid w:val="478959B5"/>
    <w:rsid w:val="47E250E6"/>
    <w:rsid w:val="497F177E"/>
    <w:rsid w:val="49C820BA"/>
    <w:rsid w:val="4A3459A1"/>
    <w:rsid w:val="4A9B5A20"/>
    <w:rsid w:val="4ABB577A"/>
    <w:rsid w:val="4AC705C3"/>
    <w:rsid w:val="4AE50A49"/>
    <w:rsid w:val="4B0233A9"/>
    <w:rsid w:val="4B184BB6"/>
    <w:rsid w:val="4B3578FB"/>
    <w:rsid w:val="4B9273C4"/>
    <w:rsid w:val="4C0703DF"/>
    <w:rsid w:val="4C101AF6"/>
    <w:rsid w:val="4C453E95"/>
    <w:rsid w:val="4C8421C7"/>
    <w:rsid w:val="4C850039"/>
    <w:rsid w:val="4D426A9D"/>
    <w:rsid w:val="4D9724CF"/>
    <w:rsid w:val="4DBE3EFF"/>
    <w:rsid w:val="4DE83754"/>
    <w:rsid w:val="4E013DEC"/>
    <w:rsid w:val="4E14696C"/>
    <w:rsid w:val="4ECE0172"/>
    <w:rsid w:val="4F0A2835"/>
    <w:rsid w:val="4F6902B0"/>
    <w:rsid w:val="4F820F5D"/>
    <w:rsid w:val="4FC43323"/>
    <w:rsid w:val="4FE92CD6"/>
    <w:rsid w:val="500814ED"/>
    <w:rsid w:val="504B75A0"/>
    <w:rsid w:val="507036D5"/>
    <w:rsid w:val="50D60C20"/>
    <w:rsid w:val="51422751"/>
    <w:rsid w:val="514E7348"/>
    <w:rsid w:val="51997505"/>
    <w:rsid w:val="51A21442"/>
    <w:rsid w:val="51DF2696"/>
    <w:rsid w:val="51EE39A9"/>
    <w:rsid w:val="51F93689"/>
    <w:rsid w:val="5217598C"/>
    <w:rsid w:val="52AC4A01"/>
    <w:rsid w:val="5325232B"/>
    <w:rsid w:val="53AC0356"/>
    <w:rsid w:val="53B92A73"/>
    <w:rsid w:val="54287B0C"/>
    <w:rsid w:val="543948BA"/>
    <w:rsid w:val="544C605D"/>
    <w:rsid w:val="54662BFB"/>
    <w:rsid w:val="54726856"/>
    <w:rsid w:val="54B14A5E"/>
    <w:rsid w:val="54DC3F88"/>
    <w:rsid w:val="54F04BF9"/>
    <w:rsid w:val="54F75030"/>
    <w:rsid w:val="553B6573"/>
    <w:rsid w:val="55726CF6"/>
    <w:rsid w:val="55C827F1"/>
    <w:rsid w:val="55D05382"/>
    <w:rsid w:val="567308D1"/>
    <w:rsid w:val="56902305"/>
    <w:rsid w:val="56AF6E2C"/>
    <w:rsid w:val="56D51DDC"/>
    <w:rsid w:val="577E64AD"/>
    <w:rsid w:val="5798756F"/>
    <w:rsid w:val="57A203EE"/>
    <w:rsid w:val="57C06AC6"/>
    <w:rsid w:val="57E02CC4"/>
    <w:rsid w:val="580908A0"/>
    <w:rsid w:val="5862192B"/>
    <w:rsid w:val="58754CA4"/>
    <w:rsid w:val="58B32187"/>
    <w:rsid w:val="58D2085F"/>
    <w:rsid w:val="58DB3F6D"/>
    <w:rsid w:val="592310BA"/>
    <w:rsid w:val="59450A4C"/>
    <w:rsid w:val="59464C00"/>
    <w:rsid w:val="596F2D8B"/>
    <w:rsid w:val="59EC3BA2"/>
    <w:rsid w:val="5A567682"/>
    <w:rsid w:val="5A9164F8"/>
    <w:rsid w:val="5A9B1124"/>
    <w:rsid w:val="5AB3021C"/>
    <w:rsid w:val="5B01542B"/>
    <w:rsid w:val="5B0553F7"/>
    <w:rsid w:val="5B3A093D"/>
    <w:rsid w:val="5B3E0763"/>
    <w:rsid w:val="5B3F5F54"/>
    <w:rsid w:val="5B8D3163"/>
    <w:rsid w:val="5BCC5A39"/>
    <w:rsid w:val="5BE56AFB"/>
    <w:rsid w:val="5C225659"/>
    <w:rsid w:val="5C797EA5"/>
    <w:rsid w:val="5CB964F5"/>
    <w:rsid w:val="5CE172C2"/>
    <w:rsid w:val="5D07484F"/>
    <w:rsid w:val="5D760F08"/>
    <w:rsid w:val="5D902A97"/>
    <w:rsid w:val="5DCF35BF"/>
    <w:rsid w:val="5E224037"/>
    <w:rsid w:val="5E474598"/>
    <w:rsid w:val="5E5A7C48"/>
    <w:rsid w:val="5E91682F"/>
    <w:rsid w:val="5EE4309A"/>
    <w:rsid w:val="5F385194"/>
    <w:rsid w:val="5F4D6E91"/>
    <w:rsid w:val="5FA97658"/>
    <w:rsid w:val="600A2FD4"/>
    <w:rsid w:val="60126777"/>
    <w:rsid w:val="60650DEA"/>
    <w:rsid w:val="60DD5FF3"/>
    <w:rsid w:val="61355E2F"/>
    <w:rsid w:val="617C580C"/>
    <w:rsid w:val="624C1682"/>
    <w:rsid w:val="625C563D"/>
    <w:rsid w:val="627E3805"/>
    <w:rsid w:val="62A2534B"/>
    <w:rsid w:val="62AF7DCA"/>
    <w:rsid w:val="62B47227"/>
    <w:rsid w:val="62CC631F"/>
    <w:rsid w:val="62E573E1"/>
    <w:rsid w:val="63041F5D"/>
    <w:rsid w:val="63381C06"/>
    <w:rsid w:val="634E31D8"/>
    <w:rsid w:val="63626C83"/>
    <w:rsid w:val="63ED1FB3"/>
    <w:rsid w:val="64254434"/>
    <w:rsid w:val="644A7E43"/>
    <w:rsid w:val="645E3B9C"/>
    <w:rsid w:val="646D2CC1"/>
    <w:rsid w:val="64BB489D"/>
    <w:rsid w:val="64CC7C03"/>
    <w:rsid w:val="64D734AF"/>
    <w:rsid w:val="64DF08EB"/>
    <w:rsid w:val="64EE77F5"/>
    <w:rsid w:val="65206DF6"/>
    <w:rsid w:val="65AB4911"/>
    <w:rsid w:val="65DA7EDA"/>
    <w:rsid w:val="664B1712"/>
    <w:rsid w:val="66757DC9"/>
    <w:rsid w:val="66AE560F"/>
    <w:rsid w:val="66CF63DE"/>
    <w:rsid w:val="672C3097"/>
    <w:rsid w:val="675A5CEE"/>
    <w:rsid w:val="677A13E7"/>
    <w:rsid w:val="67B657F0"/>
    <w:rsid w:val="684D62DD"/>
    <w:rsid w:val="68596289"/>
    <w:rsid w:val="68D704C3"/>
    <w:rsid w:val="68F20AA9"/>
    <w:rsid w:val="69202150"/>
    <w:rsid w:val="6954706E"/>
    <w:rsid w:val="69766FE4"/>
    <w:rsid w:val="69862BE9"/>
    <w:rsid w:val="698956A2"/>
    <w:rsid w:val="698C6808"/>
    <w:rsid w:val="699B0C31"/>
    <w:rsid w:val="699F4E09"/>
    <w:rsid w:val="69FD7706"/>
    <w:rsid w:val="6A087EC5"/>
    <w:rsid w:val="6A674B7F"/>
    <w:rsid w:val="6AA933EA"/>
    <w:rsid w:val="6AAB44E6"/>
    <w:rsid w:val="6ACC5C2B"/>
    <w:rsid w:val="6AE14931"/>
    <w:rsid w:val="6B133A97"/>
    <w:rsid w:val="6B1656BF"/>
    <w:rsid w:val="6B5B3335"/>
    <w:rsid w:val="6B767770"/>
    <w:rsid w:val="6BAF4A30"/>
    <w:rsid w:val="6D6C6D43"/>
    <w:rsid w:val="6D7807B6"/>
    <w:rsid w:val="6DAD31AE"/>
    <w:rsid w:val="6DB85E1E"/>
    <w:rsid w:val="6DEB2489"/>
    <w:rsid w:val="6DF62725"/>
    <w:rsid w:val="6E182D60"/>
    <w:rsid w:val="6E397FB2"/>
    <w:rsid w:val="6E8A352C"/>
    <w:rsid w:val="6E9323E7"/>
    <w:rsid w:val="6ED70525"/>
    <w:rsid w:val="6F1B191C"/>
    <w:rsid w:val="6F2008D5"/>
    <w:rsid w:val="6F361182"/>
    <w:rsid w:val="6F486264"/>
    <w:rsid w:val="6F524050"/>
    <w:rsid w:val="6FB645DF"/>
    <w:rsid w:val="6FE532F1"/>
    <w:rsid w:val="70112303"/>
    <w:rsid w:val="70335C2F"/>
    <w:rsid w:val="704665D3"/>
    <w:rsid w:val="70485596"/>
    <w:rsid w:val="70834FF1"/>
    <w:rsid w:val="70A95EF1"/>
    <w:rsid w:val="70BE1258"/>
    <w:rsid w:val="70D95C27"/>
    <w:rsid w:val="7148570A"/>
    <w:rsid w:val="715440AF"/>
    <w:rsid w:val="71CA3DAD"/>
    <w:rsid w:val="723D4B43"/>
    <w:rsid w:val="724539F8"/>
    <w:rsid w:val="72D34C2B"/>
    <w:rsid w:val="72D72737"/>
    <w:rsid w:val="72DC7DB4"/>
    <w:rsid w:val="73214465"/>
    <w:rsid w:val="733F0D8F"/>
    <w:rsid w:val="73AD5CF9"/>
    <w:rsid w:val="73C92407"/>
    <w:rsid w:val="73CC15C1"/>
    <w:rsid w:val="74307FAD"/>
    <w:rsid w:val="743106D8"/>
    <w:rsid w:val="745930EE"/>
    <w:rsid w:val="745F3497"/>
    <w:rsid w:val="74613D4D"/>
    <w:rsid w:val="748D4A5A"/>
    <w:rsid w:val="74E97204"/>
    <w:rsid w:val="75811A0E"/>
    <w:rsid w:val="75952EE8"/>
    <w:rsid w:val="76160F8A"/>
    <w:rsid w:val="76424D14"/>
    <w:rsid w:val="76535AEF"/>
    <w:rsid w:val="766823AB"/>
    <w:rsid w:val="766D074E"/>
    <w:rsid w:val="767B1CC0"/>
    <w:rsid w:val="768C42EB"/>
    <w:rsid w:val="76B37ACA"/>
    <w:rsid w:val="76DB2B7D"/>
    <w:rsid w:val="77034964"/>
    <w:rsid w:val="774F51C2"/>
    <w:rsid w:val="777B6498"/>
    <w:rsid w:val="778813BE"/>
    <w:rsid w:val="77DC17B2"/>
    <w:rsid w:val="77E912C9"/>
    <w:rsid w:val="78175E36"/>
    <w:rsid w:val="78232A2D"/>
    <w:rsid w:val="787B63C5"/>
    <w:rsid w:val="78B92D5F"/>
    <w:rsid w:val="78E739A4"/>
    <w:rsid w:val="792A3948"/>
    <w:rsid w:val="79A25BD4"/>
    <w:rsid w:val="79AD6A52"/>
    <w:rsid w:val="79F226B7"/>
    <w:rsid w:val="7A530AF0"/>
    <w:rsid w:val="7A796935"/>
    <w:rsid w:val="7AE36657"/>
    <w:rsid w:val="7AFB37ED"/>
    <w:rsid w:val="7B7B1CB4"/>
    <w:rsid w:val="7BB12CFB"/>
    <w:rsid w:val="7BF53A86"/>
    <w:rsid w:val="7C5C1240"/>
    <w:rsid w:val="7C637905"/>
    <w:rsid w:val="7C653614"/>
    <w:rsid w:val="7D1D649C"/>
    <w:rsid w:val="7D472D1A"/>
    <w:rsid w:val="7D784A6C"/>
    <w:rsid w:val="7DB83C18"/>
    <w:rsid w:val="7DBF6D54"/>
    <w:rsid w:val="7DF109C6"/>
    <w:rsid w:val="7E0B01EB"/>
    <w:rsid w:val="7E5D6D65"/>
    <w:rsid w:val="7E857F9E"/>
    <w:rsid w:val="7E8C49DC"/>
    <w:rsid w:val="7F2A0BE6"/>
    <w:rsid w:val="7F3B68AE"/>
    <w:rsid w:val="7F78365F"/>
    <w:rsid w:val="7F9935D5"/>
    <w:rsid w:val="7FA2692E"/>
    <w:rsid w:val="7FA76BF7"/>
    <w:rsid w:val="7FAA7590"/>
    <w:rsid w:val="7FD350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uiPriority="99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4" w:uiPriority="99" w:unhideWhenUsed="1" w:qFormat="1"/>
    <w:lsdException w:name="toc 2" w:uiPriority="39" w:qFormat="1"/>
    <w:lsdException w:name="Normal Indent" w:qFormat="1"/>
    <w:lsdException w:name="header" w:qFormat="1"/>
    <w:lsdException w:name="footer" w:qFormat="1"/>
    <w:lsdException w:name="caption" w:semiHidden="1" w:unhideWhenUsed="1" w:qFormat="1"/>
    <w:lsdException w:name="envelope return" w:uiPriority="99" w:unhideWhenUsed="1" w:qFormat="1"/>
    <w:lsdException w:name="toa heading" w:uiPriority="99" w:unhideWhenUsed="1" w:qFormat="1"/>
    <w:lsdException w:name="Title" w:qFormat="1"/>
    <w:lsdException w:name="Default Paragraph Font" w:semiHidden="1" w:uiPriority="1" w:unhideWhenUsed="1" w:qFormat="1"/>
    <w:lsdException w:name="Body Text" w:uiPriority="99" w:qFormat="1"/>
    <w:lsdException w:name="Body Text Indent" w:uiPriority="99" w:unhideWhenUsed="1" w:qFormat="1"/>
    <w:lsdException w:name="Subtitle" w:qFormat="1"/>
    <w:lsdException w:name="Date" w:qFormat="1"/>
    <w:lsdException w:name="Body Text First Indent 2" w:unhideWhenUsed="1" w:qFormat="1"/>
    <w:lsdException w:name="Body Text Indent 3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59353C"/>
    <w:pPr>
      <w:jc w:val="both"/>
      <w:textAlignment w:val="baseline"/>
    </w:pPr>
    <w:rPr>
      <w:rFonts w:cstheme="minorBidi"/>
      <w:kern w:val="2"/>
      <w:sz w:val="21"/>
      <w:szCs w:val="24"/>
    </w:rPr>
  </w:style>
  <w:style w:type="paragraph" w:styleId="2">
    <w:name w:val="heading 2"/>
    <w:basedOn w:val="a"/>
    <w:next w:val="a"/>
    <w:qFormat/>
    <w:rsid w:val="0059353C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4">
    <w:name w:val="heading 4"/>
    <w:basedOn w:val="a"/>
    <w:next w:val="a"/>
    <w:uiPriority w:val="99"/>
    <w:qFormat/>
    <w:rsid w:val="0059353C"/>
    <w:pPr>
      <w:keepNext/>
      <w:keepLines/>
      <w:adjustRightInd w:val="0"/>
      <w:spacing w:before="280" w:after="290" w:line="376" w:lineRule="atLeast"/>
      <w:outlineLvl w:val="3"/>
    </w:pPr>
    <w:rPr>
      <w:rFonts w:ascii="Arial" w:eastAsia="黑体" w:hAnsi="Arial" w:cs="Arial"/>
      <w:b/>
      <w:bCs/>
      <w:kern w:val="0"/>
      <w:sz w:val="28"/>
      <w:szCs w:val="28"/>
    </w:rPr>
  </w:style>
  <w:style w:type="paragraph" w:styleId="5">
    <w:name w:val="heading 5"/>
    <w:basedOn w:val="a"/>
    <w:next w:val="a"/>
    <w:qFormat/>
    <w:rsid w:val="0059353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20"/>
    <w:uiPriority w:val="99"/>
    <w:qFormat/>
    <w:rsid w:val="0059353C"/>
    <w:rPr>
      <w:rFonts w:ascii="楷体_GB2312" w:eastAsia="楷体_GB2312" w:hAnsi="Arial"/>
      <w:sz w:val="28"/>
      <w:szCs w:val="28"/>
    </w:rPr>
  </w:style>
  <w:style w:type="paragraph" w:styleId="20">
    <w:name w:val="toc 2"/>
    <w:basedOn w:val="a"/>
    <w:next w:val="a"/>
    <w:uiPriority w:val="39"/>
    <w:qFormat/>
    <w:rsid w:val="0059353C"/>
    <w:pPr>
      <w:ind w:left="210"/>
      <w:jc w:val="left"/>
    </w:pPr>
    <w:rPr>
      <w:rFonts w:cs="Calibri"/>
      <w:smallCaps/>
      <w:sz w:val="20"/>
      <w:szCs w:val="20"/>
    </w:rPr>
  </w:style>
  <w:style w:type="paragraph" w:styleId="a4">
    <w:name w:val="Normal Indent"/>
    <w:basedOn w:val="a"/>
    <w:qFormat/>
    <w:rsid w:val="0059353C"/>
    <w:pPr>
      <w:ind w:firstLine="420"/>
    </w:pPr>
    <w:rPr>
      <w:kern w:val="0"/>
      <w:sz w:val="20"/>
      <w:szCs w:val="20"/>
    </w:rPr>
  </w:style>
  <w:style w:type="paragraph" w:styleId="a5">
    <w:name w:val="toa heading"/>
    <w:basedOn w:val="a"/>
    <w:next w:val="a"/>
    <w:uiPriority w:val="99"/>
    <w:unhideWhenUsed/>
    <w:qFormat/>
    <w:rsid w:val="0059353C"/>
    <w:pPr>
      <w:spacing w:before="120"/>
    </w:pPr>
    <w:rPr>
      <w:rFonts w:ascii="Cambria" w:hAnsi="Cambria" w:cs="Times New Roman"/>
      <w:sz w:val="24"/>
    </w:rPr>
  </w:style>
  <w:style w:type="paragraph" w:styleId="a6">
    <w:name w:val="Body Text Indent"/>
    <w:basedOn w:val="a"/>
    <w:next w:val="a7"/>
    <w:link w:val="Char"/>
    <w:uiPriority w:val="99"/>
    <w:unhideWhenUsed/>
    <w:qFormat/>
    <w:rsid w:val="0059353C"/>
    <w:pPr>
      <w:spacing w:after="120"/>
      <w:ind w:leftChars="200" w:left="420"/>
    </w:pPr>
  </w:style>
  <w:style w:type="paragraph" w:styleId="a7">
    <w:name w:val="envelope return"/>
    <w:basedOn w:val="a"/>
    <w:uiPriority w:val="99"/>
    <w:unhideWhenUsed/>
    <w:qFormat/>
    <w:rsid w:val="0059353C"/>
    <w:pPr>
      <w:snapToGrid w:val="0"/>
    </w:pPr>
    <w:rPr>
      <w:rFonts w:ascii="Arial" w:hAnsi="Arial"/>
    </w:rPr>
  </w:style>
  <w:style w:type="paragraph" w:styleId="40">
    <w:name w:val="index 4"/>
    <w:basedOn w:val="a"/>
    <w:next w:val="a"/>
    <w:uiPriority w:val="99"/>
    <w:unhideWhenUsed/>
    <w:qFormat/>
    <w:rsid w:val="0059353C"/>
    <w:pPr>
      <w:autoSpaceDE w:val="0"/>
      <w:autoSpaceDN w:val="0"/>
      <w:spacing w:line="360" w:lineRule="auto"/>
      <w:ind w:firstLineChars="400" w:firstLine="840"/>
      <w:jc w:val="left"/>
    </w:pPr>
    <w:rPr>
      <w:rFonts w:ascii="宋体" w:hAnsi="宋体" w:cs="宋体"/>
      <w:kern w:val="0"/>
      <w:sz w:val="22"/>
      <w:lang w:val="zh-CN" w:bidi="zh-CN"/>
    </w:rPr>
  </w:style>
  <w:style w:type="paragraph" w:styleId="a8">
    <w:name w:val="Plain Text"/>
    <w:basedOn w:val="a"/>
    <w:qFormat/>
    <w:rsid w:val="0059353C"/>
    <w:pPr>
      <w:jc w:val="left"/>
    </w:pPr>
    <w:rPr>
      <w:rFonts w:ascii="宋体" w:eastAsia="楷体_GB2312" w:hAnsi="Courier New"/>
      <w:kern w:val="0"/>
      <w:sz w:val="26"/>
    </w:rPr>
  </w:style>
  <w:style w:type="paragraph" w:styleId="a9">
    <w:name w:val="Date"/>
    <w:basedOn w:val="a"/>
    <w:next w:val="a"/>
    <w:link w:val="Char0"/>
    <w:qFormat/>
    <w:rsid w:val="0059353C"/>
    <w:pPr>
      <w:ind w:leftChars="2500" w:left="100"/>
    </w:pPr>
  </w:style>
  <w:style w:type="paragraph" w:styleId="aa">
    <w:name w:val="footer"/>
    <w:basedOn w:val="a"/>
    <w:link w:val="Char1"/>
    <w:qFormat/>
    <w:rsid w:val="005935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Char2"/>
    <w:qFormat/>
    <w:rsid w:val="0059353C"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 Indent 3"/>
    <w:basedOn w:val="a"/>
    <w:qFormat/>
    <w:rsid w:val="0059353C"/>
    <w:pPr>
      <w:spacing w:line="520" w:lineRule="exact"/>
      <w:ind w:firstLineChars="184" w:firstLine="539"/>
    </w:pPr>
    <w:rPr>
      <w:rFonts w:ascii="宋体"/>
      <w:b/>
      <w:spacing w:val="6"/>
      <w:sz w:val="28"/>
    </w:rPr>
  </w:style>
  <w:style w:type="paragraph" w:styleId="ac">
    <w:name w:val="Normal (Web)"/>
    <w:basedOn w:val="a"/>
    <w:uiPriority w:val="99"/>
    <w:qFormat/>
    <w:rsid w:val="0059353C"/>
    <w:pP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d">
    <w:name w:val="Title"/>
    <w:basedOn w:val="a"/>
    <w:next w:val="a"/>
    <w:qFormat/>
    <w:rsid w:val="0059353C"/>
    <w:pPr>
      <w:keepNext/>
      <w:keepLines/>
      <w:tabs>
        <w:tab w:val="center" w:pos="540"/>
      </w:tabs>
      <w:spacing w:line="360" w:lineRule="auto"/>
    </w:pPr>
    <w:rPr>
      <w:rFonts w:ascii="Arial" w:hAnsi="Arial" w:cs="Arial"/>
      <w:b/>
      <w:bCs/>
      <w:sz w:val="28"/>
      <w:szCs w:val="32"/>
    </w:rPr>
  </w:style>
  <w:style w:type="paragraph" w:styleId="21">
    <w:name w:val="Body Text First Indent 2"/>
    <w:basedOn w:val="a6"/>
    <w:next w:val="a"/>
    <w:unhideWhenUsed/>
    <w:qFormat/>
    <w:rsid w:val="0059353C"/>
    <w:pPr>
      <w:widowControl w:val="0"/>
      <w:ind w:firstLineChars="200" w:firstLine="420"/>
      <w:textAlignment w:val="auto"/>
    </w:pPr>
  </w:style>
  <w:style w:type="character" w:styleId="ae">
    <w:name w:val="Hyperlink"/>
    <w:qFormat/>
    <w:rsid w:val="0059353C"/>
    <w:rPr>
      <w:color w:val="0000FF"/>
      <w:u w:val="single"/>
    </w:rPr>
  </w:style>
  <w:style w:type="paragraph" w:customStyle="1" w:styleId="Heading1">
    <w:name w:val="Heading1"/>
    <w:basedOn w:val="a"/>
    <w:next w:val="a"/>
    <w:link w:val="UserStyle0"/>
    <w:qFormat/>
    <w:rsid w:val="0059353C"/>
    <w:pPr>
      <w:keepNext/>
      <w:keepLines/>
      <w:spacing w:line="578" w:lineRule="auto"/>
    </w:pPr>
    <w:rPr>
      <w:rFonts w:eastAsia="仿宋" w:cs="Times New Roman"/>
      <w:b/>
      <w:bCs/>
      <w:kern w:val="44"/>
      <w:sz w:val="28"/>
      <w:szCs w:val="44"/>
    </w:rPr>
  </w:style>
  <w:style w:type="paragraph" w:customStyle="1" w:styleId="Heading9">
    <w:name w:val="Heading9"/>
    <w:basedOn w:val="a"/>
    <w:next w:val="a"/>
    <w:link w:val="UserStyle1"/>
    <w:qFormat/>
    <w:rsid w:val="0059353C"/>
    <w:pPr>
      <w:keepNext/>
      <w:keepLines/>
      <w:spacing w:before="240" w:after="64" w:line="320" w:lineRule="auto"/>
    </w:pPr>
    <w:rPr>
      <w:rFonts w:ascii="Cambria" w:hAnsi="Cambria"/>
      <w:szCs w:val="21"/>
    </w:rPr>
  </w:style>
  <w:style w:type="character" w:customStyle="1" w:styleId="NormalCharacter">
    <w:name w:val="NormalCharacter"/>
    <w:qFormat/>
    <w:rsid w:val="0059353C"/>
  </w:style>
  <w:style w:type="table" w:customStyle="1" w:styleId="TableNormal">
    <w:name w:val="TableNormal"/>
    <w:qFormat/>
    <w:rsid w:val="0059353C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serStyle0">
    <w:name w:val="UserStyle_0"/>
    <w:link w:val="Heading1"/>
    <w:qFormat/>
    <w:rsid w:val="0059353C"/>
    <w:rPr>
      <w:rFonts w:ascii="Times New Roman" w:eastAsia="仿宋" w:hAnsi="Times New Roman" w:cs="Times New Roman"/>
      <w:b/>
      <w:bCs/>
      <w:kern w:val="44"/>
      <w:sz w:val="28"/>
      <w:szCs w:val="44"/>
    </w:rPr>
  </w:style>
  <w:style w:type="character" w:customStyle="1" w:styleId="UserStyle1">
    <w:name w:val="UserStyle_1"/>
    <w:link w:val="Heading9"/>
    <w:qFormat/>
    <w:rsid w:val="0059353C"/>
    <w:rPr>
      <w:rFonts w:ascii="Cambria" w:eastAsia="宋体" w:hAnsi="Cambria"/>
      <w:kern w:val="2"/>
      <w:sz w:val="21"/>
      <w:szCs w:val="21"/>
    </w:rPr>
  </w:style>
  <w:style w:type="paragraph" w:customStyle="1" w:styleId="NormalIndent">
    <w:name w:val="NormalIndent"/>
    <w:basedOn w:val="a"/>
    <w:link w:val="UserStyle2"/>
    <w:qFormat/>
    <w:rsid w:val="0059353C"/>
    <w:pPr>
      <w:spacing w:line="360" w:lineRule="atLeast"/>
      <w:ind w:firstLine="482"/>
    </w:pPr>
    <w:rPr>
      <w:kern w:val="0"/>
      <w:sz w:val="24"/>
    </w:rPr>
  </w:style>
  <w:style w:type="character" w:customStyle="1" w:styleId="UserStyle2">
    <w:name w:val="UserStyle_2"/>
    <w:link w:val="NormalIndent"/>
    <w:qFormat/>
    <w:locked/>
    <w:rsid w:val="0059353C"/>
    <w:rPr>
      <w:rFonts w:ascii="Times New Roman" w:hAnsi="Times New Roman"/>
      <w:sz w:val="24"/>
      <w:szCs w:val="24"/>
    </w:rPr>
  </w:style>
  <w:style w:type="paragraph" w:customStyle="1" w:styleId="AnnotationText">
    <w:name w:val="AnnotationText"/>
    <w:basedOn w:val="a"/>
    <w:link w:val="UserStyle3"/>
    <w:qFormat/>
    <w:rsid w:val="0059353C"/>
    <w:pPr>
      <w:jc w:val="left"/>
    </w:pPr>
  </w:style>
  <w:style w:type="character" w:customStyle="1" w:styleId="UserStyle3">
    <w:name w:val="UserStyle_3"/>
    <w:link w:val="AnnotationText"/>
    <w:semiHidden/>
    <w:qFormat/>
    <w:rsid w:val="0059353C"/>
    <w:rPr>
      <w:rFonts w:ascii="Times New Roman" w:hAnsi="Times New Roman"/>
      <w:kern w:val="2"/>
      <w:sz w:val="21"/>
      <w:szCs w:val="24"/>
    </w:rPr>
  </w:style>
  <w:style w:type="paragraph" w:customStyle="1" w:styleId="BodyText">
    <w:name w:val="BodyText"/>
    <w:basedOn w:val="a"/>
    <w:next w:val="TOC2"/>
    <w:link w:val="UserStyle4"/>
    <w:qFormat/>
    <w:rsid w:val="0059353C"/>
    <w:pPr>
      <w:spacing w:after="120"/>
    </w:pPr>
  </w:style>
  <w:style w:type="paragraph" w:customStyle="1" w:styleId="TOC2">
    <w:name w:val="TOC2"/>
    <w:basedOn w:val="a"/>
    <w:next w:val="a"/>
    <w:qFormat/>
    <w:rsid w:val="0059353C"/>
    <w:pPr>
      <w:ind w:left="210"/>
      <w:jc w:val="left"/>
    </w:pPr>
    <w:rPr>
      <w:smallCaps/>
      <w:szCs w:val="20"/>
    </w:rPr>
  </w:style>
  <w:style w:type="character" w:customStyle="1" w:styleId="UserStyle4">
    <w:name w:val="UserStyle_4"/>
    <w:link w:val="BodyText"/>
    <w:semiHidden/>
    <w:qFormat/>
    <w:rsid w:val="0059353C"/>
    <w:rPr>
      <w:kern w:val="2"/>
      <w:sz w:val="21"/>
      <w:szCs w:val="24"/>
    </w:rPr>
  </w:style>
  <w:style w:type="paragraph" w:customStyle="1" w:styleId="BodyTextIndent">
    <w:name w:val="BodyTextIndent"/>
    <w:basedOn w:val="a"/>
    <w:next w:val="EnvelopeReturn"/>
    <w:link w:val="UserStyle5"/>
    <w:qFormat/>
    <w:rsid w:val="0059353C"/>
    <w:pPr>
      <w:spacing w:after="120"/>
      <w:ind w:leftChars="200" w:left="420"/>
    </w:pPr>
  </w:style>
  <w:style w:type="paragraph" w:customStyle="1" w:styleId="EnvelopeReturn">
    <w:name w:val="EnvelopeReturn"/>
    <w:basedOn w:val="a"/>
    <w:qFormat/>
    <w:rsid w:val="0059353C"/>
    <w:pPr>
      <w:snapToGrid w:val="0"/>
    </w:pPr>
    <w:rPr>
      <w:rFonts w:ascii="Arial" w:hAnsi="Arial"/>
    </w:rPr>
  </w:style>
  <w:style w:type="character" w:customStyle="1" w:styleId="UserStyle5">
    <w:name w:val="UserStyle_5"/>
    <w:link w:val="BodyTextIndent"/>
    <w:semiHidden/>
    <w:qFormat/>
    <w:rsid w:val="0059353C"/>
    <w:rPr>
      <w:rFonts w:ascii="Times New Roman" w:hAnsi="Times New Roman"/>
      <w:kern w:val="2"/>
      <w:sz w:val="21"/>
      <w:szCs w:val="24"/>
    </w:rPr>
  </w:style>
  <w:style w:type="paragraph" w:customStyle="1" w:styleId="PlainText">
    <w:name w:val="PlainText"/>
    <w:basedOn w:val="a"/>
    <w:link w:val="UserStyle6"/>
    <w:qFormat/>
    <w:rsid w:val="0059353C"/>
    <w:rPr>
      <w:rFonts w:ascii="宋体" w:hAnsi="Courier New"/>
      <w:szCs w:val="21"/>
    </w:rPr>
  </w:style>
  <w:style w:type="character" w:customStyle="1" w:styleId="UserStyle6">
    <w:name w:val="UserStyle_6"/>
    <w:link w:val="PlainText"/>
    <w:qFormat/>
    <w:locked/>
    <w:rsid w:val="0059353C"/>
    <w:rPr>
      <w:rFonts w:ascii="宋体" w:hAnsi="Courier New"/>
      <w:kern w:val="2"/>
      <w:sz w:val="21"/>
      <w:szCs w:val="21"/>
    </w:rPr>
  </w:style>
  <w:style w:type="character" w:customStyle="1" w:styleId="Char0">
    <w:name w:val="日期 Char"/>
    <w:link w:val="a9"/>
    <w:qFormat/>
    <w:rsid w:val="0059353C"/>
    <w:rPr>
      <w:rFonts w:ascii="Times New Roman" w:hAnsi="Times New Roman"/>
      <w:kern w:val="2"/>
      <w:sz w:val="21"/>
      <w:szCs w:val="24"/>
    </w:rPr>
  </w:style>
  <w:style w:type="paragraph" w:customStyle="1" w:styleId="BodyTextIndent2">
    <w:name w:val="BodyTextIndent2"/>
    <w:basedOn w:val="a"/>
    <w:link w:val="UserStyle8"/>
    <w:qFormat/>
    <w:rsid w:val="0059353C"/>
    <w:pPr>
      <w:spacing w:after="120" w:line="480" w:lineRule="auto"/>
      <w:ind w:leftChars="200" w:left="420"/>
    </w:pPr>
    <w:rPr>
      <w:kern w:val="0"/>
      <w:sz w:val="20"/>
    </w:rPr>
  </w:style>
  <w:style w:type="character" w:customStyle="1" w:styleId="UserStyle8">
    <w:name w:val="UserStyle_8"/>
    <w:link w:val="BodyTextIndent2"/>
    <w:qFormat/>
    <w:rsid w:val="0059353C"/>
    <w:rPr>
      <w:rFonts w:ascii="Times New Roman" w:eastAsia="宋体" w:hAnsi="Times New Roman"/>
      <w:szCs w:val="24"/>
    </w:rPr>
  </w:style>
  <w:style w:type="paragraph" w:customStyle="1" w:styleId="Acetate">
    <w:name w:val="Acetate"/>
    <w:basedOn w:val="a"/>
    <w:link w:val="UserStyle9"/>
    <w:qFormat/>
    <w:rsid w:val="0059353C"/>
    <w:rPr>
      <w:sz w:val="18"/>
      <w:szCs w:val="18"/>
    </w:rPr>
  </w:style>
  <w:style w:type="character" w:customStyle="1" w:styleId="UserStyle9">
    <w:name w:val="UserStyle_9"/>
    <w:link w:val="Acetate"/>
    <w:qFormat/>
    <w:rsid w:val="0059353C"/>
    <w:rPr>
      <w:rFonts w:ascii="Times New Roman" w:hAnsi="Times New Roman"/>
      <w:kern w:val="2"/>
      <w:sz w:val="18"/>
      <w:szCs w:val="18"/>
    </w:rPr>
  </w:style>
  <w:style w:type="character" w:customStyle="1" w:styleId="Char1">
    <w:name w:val="页脚 Char"/>
    <w:link w:val="aa"/>
    <w:qFormat/>
    <w:rsid w:val="0059353C"/>
    <w:rPr>
      <w:rFonts w:ascii="Times New Roman" w:hAnsi="Times New Roman"/>
      <w:kern w:val="2"/>
      <w:sz w:val="18"/>
      <w:szCs w:val="18"/>
    </w:rPr>
  </w:style>
  <w:style w:type="character" w:customStyle="1" w:styleId="Char2">
    <w:name w:val="页眉 Char"/>
    <w:link w:val="ab"/>
    <w:qFormat/>
    <w:rsid w:val="0059353C"/>
    <w:rPr>
      <w:rFonts w:ascii="Times New Roman" w:hAnsi="Times New Roman"/>
      <w:kern w:val="2"/>
      <w:sz w:val="18"/>
      <w:szCs w:val="18"/>
    </w:rPr>
  </w:style>
  <w:style w:type="paragraph" w:customStyle="1" w:styleId="HtmlNormal">
    <w:name w:val="HtmlNormal"/>
    <w:basedOn w:val="a"/>
    <w:qFormat/>
    <w:rsid w:val="0059353C"/>
    <w:pP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AnnotationSubject">
    <w:name w:val="AnnotationSubject"/>
    <w:basedOn w:val="AnnotationText"/>
    <w:next w:val="AnnotationText"/>
    <w:link w:val="UserStyle12"/>
    <w:qFormat/>
    <w:rsid w:val="0059353C"/>
    <w:rPr>
      <w:rFonts w:cs="Times New Roman"/>
      <w:b/>
      <w:bCs/>
    </w:rPr>
  </w:style>
  <w:style w:type="character" w:customStyle="1" w:styleId="UserStyle12">
    <w:name w:val="UserStyle_12"/>
    <w:link w:val="AnnotationSubject"/>
    <w:semiHidden/>
    <w:qFormat/>
    <w:rsid w:val="0059353C"/>
    <w:rPr>
      <w:rFonts w:ascii="Times New Roman" w:hAnsi="Times New Roman" w:cs="Times New Roman"/>
      <w:b/>
      <w:bCs/>
      <w:kern w:val="2"/>
      <w:sz w:val="21"/>
      <w:szCs w:val="24"/>
    </w:rPr>
  </w:style>
  <w:style w:type="paragraph" w:customStyle="1" w:styleId="BodyText1I2">
    <w:name w:val="BodyText1I2"/>
    <w:basedOn w:val="BodyTextIndent"/>
    <w:next w:val="a"/>
    <w:qFormat/>
    <w:rsid w:val="0059353C"/>
    <w:pPr>
      <w:ind w:firstLineChars="200" w:firstLine="420"/>
      <w:textAlignment w:val="auto"/>
    </w:pPr>
  </w:style>
  <w:style w:type="table" w:customStyle="1" w:styleId="TableGrid">
    <w:name w:val="TableGrid"/>
    <w:basedOn w:val="TableNormal"/>
    <w:qFormat/>
    <w:rsid w:val="0059353C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PageNumber">
    <w:name w:val="PageNumber"/>
    <w:qFormat/>
    <w:rsid w:val="0059353C"/>
  </w:style>
  <w:style w:type="character" w:customStyle="1" w:styleId="AnnotationReference">
    <w:name w:val="AnnotationReference"/>
    <w:qFormat/>
    <w:rsid w:val="0059353C"/>
    <w:rPr>
      <w:sz w:val="21"/>
      <w:szCs w:val="21"/>
    </w:rPr>
  </w:style>
  <w:style w:type="paragraph" w:customStyle="1" w:styleId="UserStyle13">
    <w:name w:val="UserStyle_13"/>
    <w:basedOn w:val="UserStyle14"/>
    <w:qFormat/>
    <w:rsid w:val="0059353C"/>
    <w:pPr>
      <w:ind w:firstLineChars="200" w:firstLine="420"/>
    </w:pPr>
  </w:style>
  <w:style w:type="paragraph" w:customStyle="1" w:styleId="UserStyle14">
    <w:name w:val="UserStyle_14"/>
    <w:basedOn w:val="a"/>
    <w:next w:val="UserStyle15"/>
    <w:qFormat/>
    <w:rsid w:val="0059353C"/>
    <w:pPr>
      <w:spacing w:line="520" w:lineRule="exact"/>
      <w:ind w:left="570"/>
    </w:pPr>
    <w:rPr>
      <w:rFonts w:ascii="楷体_GB2312"/>
    </w:rPr>
  </w:style>
  <w:style w:type="paragraph" w:customStyle="1" w:styleId="UserStyle15">
    <w:name w:val="UserStyle_15"/>
    <w:basedOn w:val="a"/>
    <w:qFormat/>
    <w:rsid w:val="0059353C"/>
    <w:pPr>
      <w:snapToGrid w:val="0"/>
    </w:pPr>
    <w:rPr>
      <w:rFonts w:ascii="Arial" w:hAnsi="Arial"/>
    </w:rPr>
  </w:style>
  <w:style w:type="paragraph" w:customStyle="1" w:styleId="UserStyle16">
    <w:name w:val="UserStyle_16"/>
    <w:basedOn w:val="BodyText"/>
    <w:next w:val="a"/>
    <w:qFormat/>
    <w:rsid w:val="0059353C"/>
    <w:pPr>
      <w:spacing w:line="360" w:lineRule="auto"/>
      <w:ind w:firstLineChars="200" w:firstLine="200"/>
    </w:pPr>
    <w:rPr>
      <w:rFonts w:ascii="仿宋_GB2312" w:eastAsia="仿宋_GB2312"/>
      <w:sz w:val="30"/>
      <w:szCs w:val="30"/>
    </w:rPr>
  </w:style>
  <w:style w:type="character" w:customStyle="1" w:styleId="UserStyle17">
    <w:name w:val="UserStyle_17"/>
    <w:semiHidden/>
    <w:qFormat/>
    <w:rsid w:val="0059353C"/>
    <w:rPr>
      <w:rFonts w:ascii="宋体" w:hAnsi="Courier New"/>
      <w:kern w:val="2"/>
      <w:sz w:val="21"/>
      <w:szCs w:val="21"/>
    </w:rPr>
  </w:style>
  <w:style w:type="character" w:customStyle="1" w:styleId="UserStyle18">
    <w:name w:val="UserStyle_18"/>
    <w:qFormat/>
    <w:rsid w:val="0059353C"/>
    <w:rPr>
      <w:rFonts w:eastAsia="宋体"/>
      <w:b/>
      <w:spacing w:val="-2"/>
      <w:sz w:val="24"/>
      <w:lang w:val="en-US" w:eastAsia="zh-CN" w:bidi="ar-SA"/>
    </w:rPr>
  </w:style>
  <w:style w:type="character" w:customStyle="1" w:styleId="UserStyle19">
    <w:name w:val="UserStyle_19"/>
    <w:link w:val="UserStyle20"/>
    <w:qFormat/>
    <w:locked/>
    <w:rsid w:val="0059353C"/>
    <w:rPr>
      <w:rFonts w:ascii="仿宋_GB2312" w:eastAsia="仿宋_GB2312" w:hAnsi="宋体"/>
      <w:sz w:val="31"/>
      <w:szCs w:val="28"/>
    </w:rPr>
  </w:style>
  <w:style w:type="paragraph" w:customStyle="1" w:styleId="UserStyle20">
    <w:name w:val="UserStyle_20"/>
    <w:basedOn w:val="a"/>
    <w:link w:val="UserStyle19"/>
    <w:qFormat/>
    <w:rsid w:val="0059353C"/>
    <w:pPr>
      <w:spacing w:line="600" w:lineRule="exact"/>
      <w:ind w:firstLineChars="206" w:firstLine="639"/>
    </w:pPr>
    <w:rPr>
      <w:rFonts w:ascii="仿宋_GB2312" w:eastAsia="仿宋_GB2312" w:hAnsi="宋体"/>
      <w:kern w:val="0"/>
      <w:sz w:val="31"/>
      <w:szCs w:val="28"/>
    </w:rPr>
  </w:style>
  <w:style w:type="character" w:customStyle="1" w:styleId="UserStyle21">
    <w:name w:val="UserStyle_21"/>
    <w:link w:val="UserStyle22"/>
    <w:qFormat/>
    <w:rsid w:val="0059353C"/>
    <w:rPr>
      <w:rFonts w:ascii="Arial" w:hAnsi="Arial"/>
      <w:sz w:val="24"/>
      <w:szCs w:val="24"/>
    </w:rPr>
  </w:style>
  <w:style w:type="paragraph" w:customStyle="1" w:styleId="UserStyle22">
    <w:name w:val="UserStyle_22"/>
    <w:basedOn w:val="a"/>
    <w:link w:val="UserStyle21"/>
    <w:qFormat/>
    <w:rsid w:val="0059353C"/>
    <w:pPr>
      <w:spacing w:before="120" w:after="120" w:line="360" w:lineRule="auto"/>
      <w:ind w:left="-2" w:right="120" w:firstLine="480"/>
      <w:jc w:val="center"/>
    </w:pPr>
    <w:rPr>
      <w:rFonts w:ascii="Arial" w:hAnsi="Arial"/>
      <w:kern w:val="0"/>
      <w:sz w:val="24"/>
    </w:rPr>
  </w:style>
  <w:style w:type="character" w:customStyle="1" w:styleId="UserStyle23">
    <w:name w:val="UserStyle_23"/>
    <w:qFormat/>
    <w:rsid w:val="0059353C"/>
  </w:style>
  <w:style w:type="paragraph" w:customStyle="1" w:styleId="UserStyle24">
    <w:name w:val="UserStyle_24"/>
    <w:basedOn w:val="a"/>
    <w:qFormat/>
    <w:rsid w:val="0059353C"/>
    <w:pP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UserStyle25">
    <w:name w:val="UserStyle_25"/>
    <w:basedOn w:val="a"/>
    <w:next w:val="a"/>
    <w:qFormat/>
    <w:rsid w:val="0059353C"/>
    <w:pPr>
      <w:spacing w:line="360" w:lineRule="auto"/>
      <w:ind w:firstLineChars="200" w:firstLine="480"/>
    </w:pPr>
    <w:rPr>
      <w:sz w:val="24"/>
    </w:rPr>
  </w:style>
  <w:style w:type="paragraph" w:customStyle="1" w:styleId="UserStyle26">
    <w:name w:val="UserStyle_26"/>
    <w:basedOn w:val="a"/>
    <w:qFormat/>
    <w:rsid w:val="0059353C"/>
    <w:pPr>
      <w:jc w:val="left"/>
    </w:pPr>
    <w:rPr>
      <w:rFonts w:ascii="宋体" w:hAnsi="宋体"/>
      <w:kern w:val="0"/>
      <w:sz w:val="22"/>
      <w:szCs w:val="22"/>
      <w:lang w:val="zh-CN" w:bidi="zh-CN"/>
    </w:rPr>
  </w:style>
  <w:style w:type="paragraph" w:customStyle="1" w:styleId="179">
    <w:name w:val="179"/>
    <w:basedOn w:val="a"/>
    <w:qFormat/>
    <w:rsid w:val="0059353C"/>
    <w:pPr>
      <w:ind w:firstLineChars="200" w:firstLine="420"/>
    </w:pPr>
  </w:style>
  <w:style w:type="paragraph" w:customStyle="1" w:styleId="UserStyle27">
    <w:name w:val="UserStyle_27"/>
    <w:basedOn w:val="a"/>
    <w:qFormat/>
    <w:rsid w:val="0059353C"/>
    <w:pPr>
      <w:ind w:left="374"/>
      <w:jc w:val="left"/>
    </w:pPr>
    <w:rPr>
      <w:rFonts w:ascii="宋体" w:hAnsi="宋体" w:cs="宋体"/>
      <w:b/>
      <w:bCs/>
      <w:kern w:val="0"/>
      <w:sz w:val="20"/>
      <w:szCs w:val="20"/>
      <w:lang w:val="zh-CN" w:bidi="zh-CN"/>
    </w:rPr>
  </w:style>
  <w:style w:type="character" w:customStyle="1" w:styleId="UserStyle28">
    <w:name w:val="UserStyle_28"/>
    <w:qFormat/>
    <w:rsid w:val="0059353C"/>
    <w:rPr>
      <w:rFonts w:ascii="宋体" w:eastAsia="宋体" w:hAnsi="宋体"/>
      <w:color w:val="000000"/>
      <w:sz w:val="28"/>
      <w:szCs w:val="28"/>
    </w:rPr>
  </w:style>
  <w:style w:type="character" w:customStyle="1" w:styleId="UserStyle29">
    <w:name w:val="UserStyle_29"/>
    <w:qFormat/>
    <w:rsid w:val="0059353C"/>
    <w:rPr>
      <w:rFonts w:ascii="宋体" w:eastAsia="宋体" w:hAnsi="宋体"/>
      <w:color w:val="000000"/>
      <w:sz w:val="28"/>
      <w:szCs w:val="28"/>
    </w:rPr>
  </w:style>
  <w:style w:type="character" w:customStyle="1" w:styleId="UserStyle30">
    <w:name w:val="UserStyle_30"/>
    <w:qFormat/>
    <w:rsid w:val="0059353C"/>
    <w:rPr>
      <w:rFonts w:ascii="宋体" w:eastAsia="宋体" w:hAnsi="宋体"/>
      <w:color w:val="000000"/>
      <w:sz w:val="28"/>
      <w:szCs w:val="28"/>
    </w:rPr>
  </w:style>
  <w:style w:type="paragraph" w:customStyle="1" w:styleId="Default">
    <w:name w:val="Default"/>
    <w:qFormat/>
    <w:rsid w:val="0059353C"/>
    <w:pPr>
      <w:widowControl w:val="0"/>
      <w:autoSpaceDE w:val="0"/>
      <w:autoSpaceDN w:val="0"/>
      <w:adjustRightInd w:val="0"/>
    </w:pPr>
    <w:rPr>
      <w:rFonts w:ascii="宋体" w:hAnsi="宋体" w:cs="宋体"/>
      <w:color w:val="000000"/>
      <w:sz w:val="24"/>
      <w:szCs w:val="24"/>
    </w:rPr>
  </w:style>
  <w:style w:type="paragraph" w:customStyle="1" w:styleId="af">
    <w:name w:val="普通正文"/>
    <w:basedOn w:val="a"/>
    <w:qFormat/>
    <w:rsid w:val="0059353C"/>
    <w:pPr>
      <w:adjustRightInd w:val="0"/>
      <w:spacing w:before="120" w:after="120" w:line="360" w:lineRule="auto"/>
      <w:ind w:firstLine="480"/>
      <w:jc w:val="left"/>
    </w:pPr>
    <w:rPr>
      <w:rFonts w:ascii="Arial" w:hAnsi="Arial"/>
      <w:kern w:val="0"/>
      <w:sz w:val="24"/>
    </w:rPr>
  </w:style>
  <w:style w:type="character" w:customStyle="1" w:styleId="Char">
    <w:name w:val="正文文本缩进 Char"/>
    <w:basedOn w:val="a1"/>
    <w:link w:val="a6"/>
    <w:uiPriority w:val="99"/>
    <w:qFormat/>
    <w:rsid w:val="0059353C"/>
    <w:rPr>
      <w:kern w:val="2"/>
      <w:sz w:val="21"/>
      <w:szCs w:val="24"/>
    </w:rPr>
  </w:style>
  <w:style w:type="character" w:customStyle="1" w:styleId="font31">
    <w:name w:val="font31"/>
    <w:basedOn w:val="a1"/>
    <w:qFormat/>
    <w:rsid w:val="0059353C"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11">
    <w:name w:val="font11"/>
    <w:basedOn w:val="a1"/>
    <w:qFormat/>
    <w:rsid w:val="0059353C"/>
    <w:rPr>
      <w:rFonts w:ascii="宋体" w:eastAsia="宋体" w:hAnsi="宋体" w:cs="宋体" w:hint="eastAsia"/>
      <w:color w:val="E74025"/>
      <w:sz w:val="18"/>
      <w:szCs w:val="18"/>
      <w:u w:val="none"/>
    </w:rPr>
  </w:style>
  <w:style w:type="paragraph" w:customStyle="1" w:styleId="01-">
    <w:name w:val="01-大标题"/>
    <w:basedOn w:val="a"/>
    <w:qFormat/>
    <w:rsid w:val="0059353C"/>
    <w:pPr>
      <w:jc w:val="center"/>
      <w:outlineLvl w:val="0"/>
    </w:pPr>
    <w:rPr>
      <w:rFonts w:ascii="楷体" w:eastAsia="楷体" w:hAnsi="楷体"/>
      <w:sz w:val="44"/>
      <w:szCs w:val="44"/>
    </w:rPr>
  </w:style>
  <w:style w:type="paragraph" w:customStyle="1" w:styleId="af0">
    <w:name w:val="段"/>
    <w:next w:val="a"/>
    <w:qFormat/>
    <w:rsid w:val="0059353C"/>
    <w:pPr>
      <w:autoSpaceDE w:val="0"/>
      <w:autoSpaceDN w:val="0"/>
      <w:adjustRightInd w:val="0"/>
      <w:snapToGrid w:val="0"/>
      <w:spacing w:line="360" w:lineRule="auto"/>
      <w:ind w:firstLineChars="200" w:firstLine="200"/>
      <w:jc w:val="both"/>
    </w:pPr>
    <w:rPr>
      <w:rFonts w:ascii="宋体"/>
      <w:sz w:val="24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5237;&#26631;&#20379;&#24212;&#21830;&#25351;&#23450;&#19987;&#20154;&#29616;&#22330;&#39046;&#21462;&#65292;&#25509;&#21463;&#37038;&#31665;&#65288;1144729710@qq.com&#65289;&#31561;&#20854;&#20182;&#26041;&#24335;&#24182;&#19982;&#20195;&#29702;&#20844;&#21496;&#30005;&#35805;&#30830;&#35748;&#23436;&#25104;&#33719;&#21462;&#12290;&#37038;&#20214;&#20027;&#39064;&#20026;&#8220;&#39033;&#30446;&#21517;&#31216;+&#21333;&#20301;&#21517;&#31216;+&#32852;&#31995;&#20154;+&#32852;&#31995;&#30005;&#35805;&#8221;&#65292;&#37038;&#20214;&#24212;&#36733;&#26126;&#25509;&#25910;&#30923;&#21830;&#25991;&#20214;&#30340;&#30005;&#23376;&#37038;&#31665;&#31561;&#20449;&#24687;&#12290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FB5DC212-3B5C-4F01-B40E-58CF22C9F00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234</Words>
  <Characters>1340</Characters>
  <Application>Microsoft Office Word</Application>
  <DocSecurity>0</DocSecurity>
  <Lines>11</Lines>
  <Paragraphs>3</Paragraphs>
  <ScaleCrop>false</ScaleCrop>
  <Company>微软中国</Company>
  <LinksUpToDate>false</LinksUpToDate>
  <CharactersWithSpaces>1571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xbany</cp:lastModifiedBy>
  <cp:revision>15</cp:revision>
  <cp:lastPrinted>2022-12-01T07:26:00Z</cp:lastPrinted>
  <dcterms:created xsi:type="dcterms:W3CDTF">2022-02-28T02:45:00Z</dcterms:created>
  <dcterms:modified xsi:type="dcterms:W3CDTF">2023-03-20T01:37:00Z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DC957834130944559814286E85B8A850</vt:lpwstr>
  </property>
</Properties>
</file>