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20" w:type="dxa"/>
        <w:tblInd w:w="93" w:type="dxa"/>
        <w:tblLook w:val="04A0"/>
      </w:tblPr>
      <w:tblGrid>
        <w:gridCol w:w="800"/>
        <w:gridCol w:w="1500"/>
        <w:gridCol w:w="6060"/>
        <w:gridCol w:w="1000"/>
        <w:gridCol w:w="1080"/>
        <w:gridCol w:w="1080"/>
        <w:gridCol w:w="1480"/>
        <w:gridCol w:w="1720"/>
      </w:tblGrid>
      <w:tr w:rsidR="00F741C1">
        <w:trPr>
          <w:trHeight w:val="900"/>
        </w:trPr>
        <w:tc>
          <w:tcPr>
            <w:tcW w:w="14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A60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镇江市第一人民医院采购意向公告</w:t>
            </w:r>
          </w:p>
        </w:tc>
      </w:tr>
      <w:tr w:rsidR="00F741C1">
        <w:trPr>
          <w:trHeight w:val="720"/>
        </w:trPr>
        <w:tc>
          <w:tcPr>
            <w:tcW w:w="14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41C1" w:rsidRDefault="00A60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为便于供应商及时了解我院采购信息，现将我院有关采购意向公告如下：</w:t>
            </w:r>
          </w:p>
        </w:tc>
      </w:tr>
      <w:tr w:rsidR="00F741C1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1" w:rsidRDefault="00A60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1" w:rsidRDefault="00A60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1" w:rsidRDefault="00A60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采购需求概况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1" w:rsidRDefault="00A60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采购预算（万元）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1" w:rsidRDefault="00A60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预计采购时间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1" w:rsidRDefault="00A60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是否专门面向中小企业采购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1" w:rsidRDefault="00A60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是否采购节能产品、环境标志产品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1" w:rsidRDefault="00A600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741C1">
        <w:trPr>
          <w:trHeight w:val="30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1" w:rsidRDefault="00A600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1" w:rsidRDefault="00413B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RIS系统维保服务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B9C" w:rsidRDefault="00413B9C" w:rsidP="00413B9C">
            <w:pPr>
              <w:ind w:firstLineChars="227" w:firstLine="63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我院现放射信息管理系统为金仕达卫宁RIS，已投入使用超过十余年，为保证系统正常运行，为临床提供诊断服务，现申请购买系统2024年度维保服务，维保期限一年。</w:t>
            </w:r>
          </w:p>
          <w:p w:rsidR="00F741C1" w:rsidRPr="00413B9C" w:rsidRDefault="00F741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1" w:rsidRDefault="00413B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1" w:rsidRDefault="00A60011" w:rsidP="00413B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="00413B9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1" w:rsidRDefault="00A600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1" w:rsidRDefault="00A600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C1" w:rsidRDefault="00A600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截止至采购意向公告发布之日起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个工作日内接受报名，逾期不再受理。</w:t>
            </w:r>
          </w:p>
        </w:tc>
      </w:tr>
      <w:tr w:rsidR="00F741C1">
        <w:trPr>
          <w:trHeight w:val="465"/>
        </w:trPr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A60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本次公开的采购意向是本单位采购的初步安排。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741C1">
        <w:trPr>
          <w:trHeight w:val="2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A60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联系部门：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信息中心</w:t>
            </w:r>
          </w:p>
        </w:tc>
      </w:tr>
      <w:tr w:rsidR="00F741C1">
        <w:trPr>
          <w:trHeight w:val="2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A60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俞工</w:t>
            </w:r>
          </w:p>
        </w:tc>
      </w:tr>
      <w:tr w:rsidR="00F741C1">
        <w:trPr>
          <w:trHeight w:val="2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F741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1C1" w:rsidRDefault="00A60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88917768</w:t>
            </w:r>
            <w:bookmarkStart w:id="0" w:name="_GoBack"/>
            <w:bookmarkEnd w:id="0"/>
          </w:p>
        </w:tc>
      </w:tr>
    </w:tbl>
    <w:p w:rsidR="00F741C1" w:rsidRDefault="00F741C1"/>
    <w:sectPr w:rsidR="00F741C1" w:rsidSect="00F741C1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011" w:rsidRDefault="00A60011" w:rsidP="00F741C1">
      <w:r>
        <w:separator/>
      </w:r>
    </w:p>
  </w:endnote>
  <w:endnote w:type="continuationSeparator" w:id="1">
    <w:p w:rsidR="00A60011" w:rsidRDefault="00A60011" w:rsidP="00F74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011" w:rsidRDefault="00A60011" w:rsidP="00F741C1">
      <w:r>
        <w:separator/>
      </w:r>
    </w:p>
  </w:footnote>
  <w:footnote w:type="continuationSeparator" w:id="1">
    <w:p w:rsidR="00A60011" w:rsidRDefault="00A60011" w:rsidP="00F74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1C1" w:rsidRDefault="00A60011">
    <w:pPr>
      <w:pStyle w:val="a5"/>
      <w:pBdr>
        <w:bottom w:val="none" w:sz="0" w:space="0" w:color="auto"/>
      </w:pBdr>
      <w:tabs>
        <w:tab w:val="left" w:pos="10890"/>
      </w:tabs>
      <w:jc w:val="both"/>
      <w:rPr>
        <w:i/>
      </w:rPr>
    </w:pPr>
    <w:r>
      <w:rPr>
        <w:noProof/>
      </w:rPr>
      <w:drawing>
        <wp:inline distT="0" distB="0" distL="0" distR="0">
          <wp:extent cx="2573655" cy="618490"/>
          <wp:effectExtent l="19050" t="0" r="0" b="0"/>
          <wp:docPr id="2" name="图片 1" descr="一院logo（带字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一院logo（带字）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2196" cy="618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hint="eastAsia"/>
        <w:i/>
      </w:rPr>
      <w:t>镇江市第一人民医院招标采购中心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Q5ODJlZGFlYmI3OGUzNjQ4NTRmODhhMTM3ODJjODMifQ=="/>
  </w:docVars>
  <w:rsids>
    <w:rsidRoot w:val="004C7630"/>
    <w:rsid w:val="00106EA7"/>
    <w:rsid w:val="001720EE"/>
    <w:rsid w:val="003242DD"/>
    <w:rsid w:val="00343FBA"/>
    <w:rsid w:val="003C4C2F"/>
    <w:rsid w:val="00413B9C"/>
    <w:rsid w:val="004C7630"/>
    <w:rsid w:val="004F3A49"/>
    <w:rsid w:val="00765E78"/>
    <w:rsid w:val="00776969"/>
    <w:rsid w:val="007D2B50"/>
    <w:rsid w:val="008E3EEB"/>
    <w:rsid w:val="00917E05"/>
    <w:rsid w:val="009A763A"/>
    <w:rsid w:val="00A37CD9"/>
    <w:rsid w:val="00A60011"/>
    <w:rsid w:val="00A663D2"/>
    <w:rsid w:val="00A8156F"/>
    <w:rsid w:val="00A920A4"/>
    <w:rsid w:val="00AC647A"/>
    <w:rsid w:val="00AD6A4B"/>
    <w:rsid w:val="00BC2B8E"/>
    <w:rsid w:val="00CF7AEE"/>
    <w:rsid w:val="00EA2941"/>
    <w:rsid w:val="00F44469"/>
    <w:rsid w:val="00F741C1"/>
    <w:rsid w:val="28FE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1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74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741C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1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41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6C47-DC1F-49B5-85E8-BD9BCD72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P R C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PC</cp:lastModifiedBy>
  <cp:revision>2</cp:revision>
  <dcterms:created xsi:type="dcterms:W3CDTF">2024-02-26T07:41:00Z</dcterms:created>
  <dcterms:modified xsi:type="dcterms:W3CDTF">2024-02-26T07:41:00Z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91DCFCA1034749B99A5DA85DAE34EC39</vt:lpwstr>
  </property>
</Properties>
</file>