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3443422" w14:textId="0DA79A97" w:rsidR="00E146DA" w:rsidRDefault="00E146DA" w:rsidP="00E146DA">
      <w:pPr>
        <w:pStyle w:val="1"/>
        <w:spacing w:before="0" w:after="0" w:line="360" w:lineRule="auto"/>
        <w:rPr>
          <w:rFonts w:ascii="宋体" w:hAnsi="宋体" w:hint="eastAsia"/>
          <w:sz w:val="32"/>
          <w:szCs w:val="32"/>
        </w:rPr>
      </w:pPr>
      <w:r w:rsidRPr="00E146DA">
        <w:rPr>
          <w:rFonts w:ascii="宋体" w:hAnsi="宋体" w:hint="eastAsia"/>
          <w:sz w:val="32"/>
          <w:szCs w:val="32"/>
        </w:rPr>
        <w:t>镇江市第一人民医院</w:t>
      </w:r>
      <w:r>
        <w:rPr>
          <w:rFonts w:ascii="宋体" w:hAnsi="宋体" w:hint="eastAsia"/>
          <w:sz w:val="32"/>
          <w:szCs w:val="32"/>
        </w:rPr>
        <w:t>关于</w:t>
      </w:r>
      <w:r w:rsidR="003A0D86" w:rsidRPr="003A0D86">
        <w:rPr>
          <w:rFonts w:ascii="宋体" w:hAnsi="宋体" w:hint="eastAsia"/>
          <w:sz w:val="32"/>
          <w:szCs w:val="32"/>
        </w:rPr>
        <w:t>电脑采购（非信创）</w:t>
      </w:r>
      <w:r>
        <w:rPr>
          <w:rFonts w:ascii="宋体" w:hAnsi="宋体" w:hint="eastAsia"/>
          <w:sz w:val="32"/>
          <w:szCs w:val="32"/>
        </w:rPr>
        <w:t>的</w:t>
      </w:r>
      <w:r w:rsidRPr="009223C6">
        <w:rPr>
          <w:rFonts w:ascii="宋体" w:hAnsi="宋体" w:hint="eastAsia"/>
          <w:sz w:val="32"/>
          <w:szCs w:val="32"/>
        </w:rPr>
        <w:t>磋商</w:t>
      </w:r>
      <w:r>
        <w:rPr>
          <w:rFonts w:ascii="宋体" w:hAnsi="宋体" w:hint="eastAsia"/>
          <w:sz w:val="32"/>
          <w:szCs w:val="32"/>
        </w:rPr>
        <w:t>公告</w:t>
      </w:r>
    </w:p>
    <w:p w14:paraId="735565E4" w14:textId="77777777" w:rsidR="0023351D" w:rsidRPr="0023351D" w:rsidRDefault="0023351D" w:rsidP="0023351D"/>
    <w:p w14:paraId="5F42D013" w14:textId="77777777" w:rsidR="003A0D86" w:rsidRDefault="003A0D86" w:rsidP="003A0D86">
      <w:pPr>
        <w:spacing w:line="360" w:lineRule="auto"/>
        <w:ind w:firstLineChars="196" w:firstLine="472"/>
        <w:rPr>
          <w:rFonts w:ascii="宋体" w:hAnsi="宋体" w:hint="eastAsia"/>
          <w:b/>
          <w:sz w:val="24"/>
          <w:szCs w:val="24"/>
        </w:rPr>
      </w:pPr>
      <w:r>
        <w:rPr>
          <w:rFonts w:ascii="宋体" w:hAnsi="宋体" w:hint="eastAsia"/>
          <w:b/>
          <w:sz w:val="24"/>
          <w:szCs w:val="24"/>
        </w:rPr>
        <w:t>江苏海外集团国际工程咨询有限公司受采购人镇江市第一人民医院的委托，就其电脑采购（非信创）项目进行磋商，现就有关事宜公告如下：</w:t>
      </w:r>
    </w:p>
    <w:p w14:paraId="21355E04" w14:textId="77777777" w:rsidR="003A0D86" w:rsidRDefault="003A0D86" w:rsidP="003A0D86">
      <w:pPr>
        <w:spacing w:line="360" w:lineRule="auto"/>
        <w:ind w:firstLineChars="196" w:firstLine="472"/>
        <w:rPr>
          <w:rFonts w:ascii="宋体" w:hAnsi="宋体"/>
          <w:b/>
          <w:sz w:val="24"/>
          <w:szCs w:val="24"/>
        </w:rPr>
      </w:pPr>
      <w:r>
        <w:rPr>
          <w:rFonts w:ascii="宋体" w:hAnsi="宋体" w:cs="宋体" w:hint="eastAsia"/>
          <w:b/>
          <w:sz w:val="24"/>
          <w:szCs w:val="24"/>
        </w:rPr>
        <w:t>一、项目概况</w:t>
      </w:r>
    </w:p>
    <w:p w14:paraId="176495A0" w14:textId="77777777" w:rsidR="003A0D86" w:rsidRDefault="003A0D86" w:rsidP="003A0D86">
      <w:pPr>
        <w:spacing w:line="360" w:lineRule="auto"/>
        <w:ind w:firstLineChars="200" w:firstLine="480"/>
        <w:rPr>
          <w:rFonts w:ascii="宋体" w:hAnsi="宋体" w:cs="宋体" w:hint="eastAsia"/>
          <w:sz w:val="24"/>
          <w:szCs w:val="24"/>
        </w:rPr>
      </w:pPr>
      <w:r>
        <w:rPr>
          <w:rFonts w:ascii="宋体" w:hAnsi="宋体" w:cs="宋体" w:hint="eastAsia"/>
          <w:sz w:val="24"/>
          <w:szCs w:val="24"/>
        </w:rPr>
        <w:t xml:space="preserve">1.项目名称：镇江市第一人民医院电脑采购（非信创） </w:t>
      </w:r>
    </w:p>
    <w:p w14:paraId="08CCCA42" w14:textId="77777777" w:rsidR="003A0D86" w:rsidRPr="00F86A68" w:rsidRDefault="003A0D86" w:rsidP="003A0D86">
      <w:pPr>
        <w:spacing w:line="360" w:lineRule="auto"/>
        <w:ind w:firstLineChars="200" w:firstLine="480"/>
        <w:rPr>
          <w:rFonts w:ascii="宋体" w:hAnsi="宋体" w:cs="宋体" w:hint="eastAsia"/>
          <w:sz w:val="24"/>
          <w:szCs w:val="24"/>
        </w:rPr>
      </w:pPr>
      <w:r>
        <w:rPr>
          <w:rFonts w:ascii="宋体" w:hAnsi="宋体" w:cs="宋体" w:hint="eastAsia"/>
          <w:sz w:val="24"/>
          <w:szCs w:val="24"/>
        </w:rPr>
        <w:t>2.项目编号：DYRMYY-(2024)商字第032号，采购代理编号：</w:t>
      </w:r>
      <w:r w:rsidRPr="00F86A68">
        <w:rPr>
          <w:rFonts w:ascii="宋体" w:hAnsi="宋体" w:cs="宋体"/>
          <w:sz w:val="24"/>
          <w:szCs w:val="24"/>
        </w:rPr>
        <w:t>0675-240JOC003921</w:t>
      </w:r>
    </w:p>
    <w:p w14:paraId="3378031F" w14:textId="77777777" w:rsidR="003A0D86" w:rsidRDefault="003A0D86" w:rsidP="003A0D86">
      <w:pPr>
        <w:spacing w:line="360" w:lineRule="auto"/>
        <w:ind w:firstLineChars="200" w:firstLine="480"/>
        <w:rPr>
          <w:rFonts w:ascii="宋体" w:hAnsi="宋体" w:cs="宋体" w:hint="eastAsia"/>
          <w:sz w:val="24"/>
          <w:szCs w:val="24"/>
        </w:rPr>
      </w:pPr>
      <w:r>
        <w:rPr>
          <w:rFonts w:ascii="宋体" w:hAnsi="宋体" w:cs="宋体" w:hint="eastAsia"/>
          <w:sz w:val="24"/>
          <w:szCs w:val="24"/>
        </w:rPr>
        <w:t>3.项目简要说明：</w:t>
      </w:r>
    </w:p>
    <w:tbl>
      <w:tblPr>
        <w:tblW w:w="5000" w:type="pct"/>
        <w:jc w:val="center"/>
        <w:tblBorders>
          <w:top w:val="single" w:sz="12" w:space="0" w:color="auto"/>
          <w:left w:val="single" w:sz="12" w:space="0" w:color="auto"/>
          <w:bottom w:val="single" w:sz="12" w:space="0" w:color="auto"/>
          <w:right w:val="single" w:sz="12" w:space="0" w:color="auto"/>
        </w:tblBorders>
        <w:tblLook w:val="0000" w:firstRow="0" w:lastRow="0" w:firstColumn="0" w:lastColumn="0" w:noHBand="0" w:noVBand="0"/>
      </w:tblPr>
      <w:tblGrid>
        <w:gridCol w:w="697"/>
        <w:gridCol w:w="3023"/>
        <w:gridCol w:w="2284"/>
        <w:gridCol w:w="2284"/>
      </w:tblGrid>
      <w:tr w:rsidR="003A0D86" w14:paraId="3BF17880" w14:textId="77777777" w:rsidTr="00FB5315">
        <w:trPr>
          <w:trHeight w:val="815"/>
          <w:jc w:val="center"/>
        </w:trPr>
        <w:tc>
          <w:tcPr>
            <w:tcW w:w="420" w:type="pct"/>
            <w:tcBorders>
              <w:top w:val="single" w:sz="8" w:space="0" w:color="auto"/>
              <w:left w:val="single" w:sz="8" w:space="0" w:color="auto"/>
              <w:bottom w:val="single" w:sz="4" w:space="0" w:color="auto"/>
              <w:right w:val="single" w:sz="6" w:space="0" w:color="auto"/>
            </w:tcBorders>
            <w:vAlign w:val="center"/>
          </w:tcPr>
          <w:p w14:paraId="1E1C7822" w14:textId="77777777" w:rsidR="003A0D86" w:rsidRDefault="003A0D86" w:rsidP="00FB5315">
            <w:pPr>
              <w:jc w:val="center"/>
              <w:rPr>
                <w:rFonts w:ascii="宋体" w:hAnsi="宋体" w:cs="宋体"/>
                <w:sz w:val="24"/>
              </w:rPr>
            </w:pPr>
            <w:proofErr w:type="gramStart"/>
            <w:r>
              <w:rPr>
                <w:rFonts w:ascii="宋体" w:hAnsi="宋体" w:cs="宋体" w:hint="eastAsia"/>
                <w:sz w:val="24"/>
              </w:rPr>
              <w:t>包号</w:t>
            </w:r>
            <w:proofErr w:type="gramEnd"/>
          </w:p>
        </w:tc>
        <w:tc>
          <w:tcPr>
            <w:tcW w:w="1824" w:type="pct"/>
            <w:tcBorders>
              <w:top w:val="single" w:sz="8" w:space="0" w:color="auto"/>
              <w:left w:val="single" w:sz="6" w:space="0" w:color="auto"/>
              <w:bottom w:val="single" w:sz="4" w:space="0" w:color="auto"/>
              <w:right w:val="single" w:sz="6" w:space="0" w:color="auto"/>
            </w:tcBorders>
            <w:vAlign w:val="center"/>
          </w:tcPr>
          <w:p w14:paraId="453968D9" w14:textId="77777777" w:rsidR="003A0D86" w:rsidRDefault="003A0D86" w:rsidP="00FB5315">
            <w:pPr>
              <w:jc w:val="center"/>
              <w:rPr>
                <w:rFonts w:ascii="宋体" w:hAnsi="宋体" w:cs="宋体"/>
                <w:sz w:val="24"/>
              </w:rPr>
            </w:pPr>
            <w:r>
              <w:rPr>
                <w:rFonts w:ascii="宋体" w:hAnsi="宋体" w:cs="宋体" w:hint="eastAsia"/>
                <w:sz w:val="24"/>
              </w:rPr>
              <w:t>设备名称</w:t>
            </w:r>
          </w:p>
        </w:tc>
        <w:tc>
          <w:tcPr>
            <w:tcW w:w="1378" w:type="pct"/>
            <w:tcBorders>
              <w:top w:val="single" w:sz="8" w:space="0" w:color="auto"/>
              <w:left w:val="single" w:sz="6" w:space="0" w:color="auto"/>
              <w:bottom w:val="single" w:sz="4" w:space="0" w:color="auto"/>
              <w:right w:val="single" w:sz="6" w:space="0" w:color="auto"/>
            </w:tcBorders>
            <w:vAlign w:val="center"/>
          </w:tcPr>
          <w:p w14:paraId="46782506" w14:textId="77777777" w:rsidR="003A0D86" w:rsidRDefault="003A0D86" w:rsidP="00FB5315">
            <w:pPr>
              <w:jc w:val="center"/>
              <w:rPr>
                <w:rFonts w:ascii="宋体" w:hAnsi="宋体" w:cs="宋体" w:hint="eastAsia"/>
                <w:sz w:val="24"/>
              </w:rPr>
            </w:pPr>
            <w:r>
              <w:rPr>
                <w:rFonts w:ascii="宋体" w:hAnsi="宋体" w:cs="宋体" w:hint="eastAsia"/>
                <w:sz w:val="24"/>
              </w:rPr>
              <w:t>数量</w:t>
            </w:r>
          </w:p>
        </w:tc>
        <w:tc>
          <w:tcPr>
            <w:tcW w:w="1378" w:type="pct"/>
            <w:tcBorders>
              <w:top w:val="single" w:sz="8" w:space="0" w:color="auto"/>
              <w:left w:val="single" w:sz="6" w:space="0" w:color="auto"/>
              <w:bottom w:val="single" w:sz="4" w:space="0" w:color="auto"/>
              <w:right w:val="single" w:sz="6" w:space="0" w:color="auto"/>
            </w:tcBorders>
            <w:vAlign w:val="center"/>
          </w:tcPr>
          <w:p w14:paraId="0A312901" w14:textId="77777777" w:rsidR="003A0D86" w:rsidRDefault="003A0D86" w:rsidP="00FB5315">
            <w:pPr>
              <w:jc w:val="center"/>
              <w:rPr>
                <w:rFonts w:ascii="宋体" w:hAnsi="宋体" w:cs="宋体" w:hint="eastAsia"/>
                <w:sz w:val="24"/>
              </w:rPr>
            </w:pPr>
            <w:r>
              <w:rPr>
                <w:rFonts w:ascii="宋体" w:hAnsi="宋体" w:cs="宋体" w:hint="eastAsia"/>
                <w:sz w:val="24"/>
              </w:rPr>
              <w:t>预算金额/最高限价</w:t>
            </w:r>
          </w:p>
          <w:p w14:paraId="1AFECC54" w14:textId="77777777" w:rsidR="003A0D86" w:rsidRDefault="003A0D86" w:rsidP="00FB5315">
            <w:pPr>
              <w:jc w:val="center"/>
              <w:rPr>
                <w:rFonts w:ascii="宋体" w:hAnsi="宋体" w:cs="宋体"/>
                <w:sz w:val="24"/>
              </w:rPr>
            </w:pPr>
            <w:r>
              <w:rPr>
                <w:rFonts w:ascii="宋体" w:hAnsi="宋体" w:cs="宋体" w:hint="eastAsia"/>
                <w:sz w:val="24"/>
              </w:rPr>
              <w:t>（万元）</w:t>
            </w:r>
          </w:p>
        </w:tc>
      </w:tr>
      <w:tr w:rsidR="003A0D86" w14:paraId="4E0C770B" w14:textId="77777777" w:rsidTr="00FB5315">
        <w:trPr>
          <w:trHeight w:val="680"/>
          <w:jc w:val="center"/>
        </w:trPr>
        <w:tc>
          <w:tcPr>
            <w:tcW w:w="420" w:type="pct"/>
            <w:vMerge w:val="restart"/>
            <w:tcBorders>
              <w:top w:val="single" w:sz="4" w:space="0" w:color="auto"/>
              <w:left w:val="single" w:sz="4" w:space="0" w:color="auto"/>
              <w:right w:val="single" w:sz="4" w:space="0" w:color="auto"/>
            </w:tcBorders>
            <w:vAlign w:val="center"/>
          </w:tcPr>
          <w:p w14:paraId="39A89301" w14:textId="77777777" w:rsidR="003A0D86" w:rsidRDefault="003A0D86" w:rsidP="00FB5315">
            <w:pPr>
              <w:spacing w:line="360" w:lineRule="auto"/>
              <w:jc w:val="center"/>
              <w:rPr>
                <w:rFonts w:ascii="宋体" w:hAnsi="宋体" w:cs="宋体" w:hint="eastAsia"/>
                <w:sz w:val="24"/>
              </w:rPr>
            </w:pPr>
            <w:r>
              <w:rPr>
                <w:rFonts w:ascii="宋体" w:hAnsi="宋体" w:cs="宋体" w:hint="eastAsia"/>
                <w:sz w:val="24"/>
              </w:rPr>
              <w:t>1</w:t>
            </w:r>
          </w:p>
        </w:tc>
        <w:tc>
          <w:tcPr>
            <w:tcW w:w="1824" w:type="pct"/>
            <w:tcBorders>
              <w:top w:val="single" w:sz="4" w:space="0" w:color="auto"/>
              <w:left w:val="single" w:sz="4" w:space="0" w:color="auto"/>
              <w:bottom w:val="single" w:sz="4" w:space="0" w:color="auto"/>
              <w:right w:val="single" w:sz="4" w:space="0" w:color="auto"/>
            </w:tcBorders>
            <w:vAlign w:val="center"/>
          </w:tcPr>
          <w:p w14:paraId="131C524D" w14:textId="77777777" w:rsidR="003A0D86" w:rsidRDefault="003A0D86" w:rsidP="00FB5315">
            <w:pPr>
              <w:spacing w:line="360" w:lineRule="auto"/>
              <w:jc w:val="center"/>
              <w:rPr>
                <w:rFonts w:ascii="宋体" w:hAnsi="宋体" w:hint="eastAsia"/>
                <w:sz w:val="24"/>
                <w:szCs w:val="24"/>
              </w:rPr>
            </w:pPr>
            <w:r>
              <w:rPr>
                <w:rFonts w:ascii="宋体" w:hAnsi="宋体" w:hint="eastAsia"/>
                <w:sz w:val="24"/>
                <w:szCs w:val="24"/>
              </w:rPr>
              <w:t>台式机</w:t>
            </w:r>
          </w:p>
        </w:tc>
        <w:tc>
          <w:tcPr>
            <w:tcW w:w="1378" w:type="pct"/>
            <w:tcBorders>
              <w:top w:val="single" w:sz="4" w:space="0" w:color="auto"/>
              <w:left w:val="single" w:sz="4" w:space="0" w:color="auto"/>
              <w:bottom w:val="single" w:sz="4" w:space="0" w:color="auto"/>
              <w:right w:val="single" w:sz="4" w:space="0" w:color="auto"/>
            </w:tcBorders>
            <w:vAlign w:val="center"/>
          </w:tcPr>
          <w:p w14:paraId="408E0BA5" w14:textId="77777777" w:rsidR="003A0D86" w:rsidRDefault="003A0D86" w:rsidP="00FB5315">
            <w:pPr>
              <w:jc w:val="center"/>
              <w:rPr>
                <w:rFonts w:ascii="宋体" w:hAnsi="宋体" w:cs="宋体" w:hint="eastAsia"/>
                <w:sz w:val="24"/>
              </w:rPr>
            </w:pPr>
            <w:r>
              <w:rPr>
                <w:rFonts w:ascii="宋体" w:hAnsi="宋体" w:cs="宋体" w:hint="eastAsia"/>
                <w:sz w:val="24"/>
              </w:rPr>
              <w:t>70台</w:t>
            </w:r>
          </w:p>
        </w:tc>
        <w:tc>
          <w:tcPr>
            <w:tcW w:w="1378" w:type="pct"/>
            <w:vMerge w:val="restart"/>
            <w:tcBorders>
              <w:top w:val="single" w:sz="4" w:space="0" w:color="auto"/>
              <w:left w:val="single" w:sz="4" w:space="0" w:color="auto"/>
              <w:right w:val="single" w:sz="4" w:space="0" w:color="auto"/>
            </w:tcBorders>
            <w:vAlign w:val="center"/>
          </w:tcPr>
          <w:p w14:paraId="24619135" w14:textId="77777777" w:rsidR="003A0D86" w:rsidRDefault="003A0D86" w:rsidP="00FB5315">
            <w:pPr>
              <w:spacing w:line="360" w:lineRule="auto"/>
              <w:jc w:val="center"/>
              <w:rPr>
                <w:rFonts w:ascii="宋体" w:hAnsi="宋体"/>
                <w:sz w:val="24"/>
                <w:szCs w:val="24"/>
              </w:rPr>
            </w:pPr>
            <w:r>
              <w:rPr>
                <w:rFonts w:ascii="宋体" w:hAnsi="宋体" w:hint="eastAsia"/>
                <w:sz w:val="24"/>
                <w:szCs w:val="24"/>
              </w:rPr>
              <w:t>40</w:t>
            </w:r>
          </w:p>
        </w:tc>
      </w:tr>
      <w:tr w:rsidR="003A0D86" w14:paraId="09D11A89" w14:textId="77777777" w:rsidTr="00FB5315">
        <w:trPr>
          <w:trHeight w:val="680"/>
          <w:jc w:val="center"/>
        </w:trPr>
        <w:tc>
          <w:tcPr>
            <w:tcW w:w="420" w:type="pct"/>
            <w:vMerge/>
            <w:tcBorders>
              <w:left w:val="single" w:sz="4" w:space="0" w:color="auto"/>
              <w:bottom w:val="single" w:sz="4" w:space="0" w:color="auto"/>
              <w:right w:val="single" w:sz="4" w:space="0" w:color="auto"/>
            </w:tcBorders>
            <w:vAlign w:val="center"/>
          </w:tcPr>
          <w:p w14:paraId="4F3FC433" w14:textId="77777777" w:rsidR="003A0D86" w:rsidRDefault="003A0D86" w:rsidP="00FB5315">
            <w:pPr>
              <w:spacing w:line="360" w:lineRule="auto"/>
              <w:jc w:val="center"/>
              <w:rPr>
                <w:rFonts w:ascii="宋体" w:hAnsi="宋体" w:cs="宋体" w:hint="eastAsia"/>
                <w:sz w:val="24"/>
              </w:rPr>
            </w:pPr>
          </w:p>
        </w:tc>
        <w:tc>
          <w:tcPr>
            <w:tcW w:w="1824" w:type="pct"/>
            <w:tcBorders>
              <w:top w:val="single" w:sz="4" w:space="0" w:color="auto"/>
              <w:left w:val="single" w:sz="4" w:space="0" w:color="auto"/>
              <w:bottom w:val="single" w:sz="4" w:space="0" w:color="auto"/>
              <w:right w:val="single" w:sz="4" w:space="0" w:color="auto"/>
            </w:tcBorders>
            <w:vAlign w:val="center"/>
          </w:tcPr>
          <w:p w14:paraId="5C56C53F" w14:textId="77777777" w:rsidR="003A0D86" w:rsidRDefault="003A0D86" w:rsidP="00FB5315">
            <w:pPr>
              <w:spacing w:line="360" w:lineRule="auto"/>
              <w:jc w:val="center"/>
              <w:rPr>
                <w:rFonts w:ascii="宋体" w:hAnsi="宋体" w:cs="宋体" w:hint="eastAsia"/>
                <w:sz w:val="24"/>
                <w:szCs w:val="24"/>
              </w:rPr>
            </w:pPr>
            <w:r>
              <w:rPr>
                <w:rFonts w:ascii="宋体" w:hAnsi="宋体" w:cs="宋体" w:hint="eastAsia"/>
                <w:sz w:val="24"/>
                <w:szCs w:val="24"/>
              </w:rPr>
              <w:t>笔记本</w:t>
            </w:r>
          </w:p>
        </w:tc>
        <w:tc>
          <w:tcPr>
            <w:tcW w:w="1378" w:type="pct"/>
            <w:tcBorders>
              <w:top w:val="single" w:sz="4" w:space="0" w:color="auto"/>
              <w:left w:val="single" w:sz="4" w:space="0" w:color="auto"/>
              <w:bottom w:val="single" w:sz="4" w:space="0" w:color="auto"/>
              <w:right w:val="single" w:sz="4" w:space="0" w:color="auto"/>
            </w:tcBorders>
            <w:vAlign w:val="center"/>
          </w:tcPr>
          <w:p w14:paraId="07D9F13C" w14:textId="77777777" w:rsidR="003A0D86" w:rsidRDefault="003A0D86" w:rsidP="00FB5315">
            <w:pPr>
              <w:jc w:val="center"/>
              <w:rPr>
                <w:rFonts w:ascii="宋体" w:hAnsi="宋体" w:cs="宋体" w:hint="eastAsia"/>
                <w:sz w:val="24"/>
              </w:rPr>
            </w:pPr>
            <w:r>
              <w:rPr>
                <w:rFonts w:ascii="宋体" w:hAnsi="宋体" w:cs="宋体" w:hint="eastAsia"/>
                <w:sz w:val="24"/>
              </w:rPr>
              <w:t>10台</w:t>
            </w:r>
          </w:p>
        </w:tc>
        <w:tc>
          <w:tcPr>
            <w:tcW w:w="1378" w:type="pct"/>
            <w:vMerge/>
            <w:tcBorders>
              <w:left w:val="single" w:sz="4" w:space="0" w:color="auto"/>
              <w:bottom w:val="single" w:sz="4" w:space="0" w:color="auto"/>
              <w:right w:val="single" w:sz="4" w:space="0" w:color="auto"/>
            </w:tcBorders>
            <w:vAlign w:val="center"/>
          </w:tcPr>
          <w:p w14:paraId="4F083B20" w14:textId="77777777" w:rsidR="003A0D86" w:rsidRDefault="003A0D86" w:rsidP="00FB5315">
            <w:pPr>
              <w:spacing w:line="360" w:lineRule="auto"/>
              <w:jc w:val="center"/>
              <w:rPr>
                <w:rFonts w:ascii="宋体" w:hAnsi="宋体" w:hint="eastAsia"/>
                <w:sz w:val="24"/>
                <w:szCs w:val="24"/>
              </w:rPr>
            </w:pPr>
          </w:p>
        </w:tc>
      </w:tr>
    </w:tbl>
    <w:p w14:paraId="35F3C06E" w14:textId="77777777" w:rsidR="003A0D86" w:rsidRDefault="003A0D86" w:rsidP="003A0D86">
      <w:pPr>
        <w:spacing w:line="360" w:lineRule="auto"/>
        <w:ind w:firstLineChars="200" w:firstLine="480"/>
        <w:rPr>
          <w:rFonts w:ascii="宋体" w:hAnsi="宋体" w:cs="宋体" w:hint="eastAsia"/>
          <w:bCs/>
          <w:kern w:val="0"/>
          <w:sz w:val="24"/>
        </w:rPr>
      </w:pPr>
      <w:r>
        <w:rPr>
          <w:rFonts w:ascii="宋体" w:hAnsi="宋体" w:hint="eastAsia"/>
          <w:sz w:val="24"/>
        </w:rPr>
        <w:t>本项目设定最高限价，同项目预算；</w:t>
      </w:r>
      <w:r>
        <w:rPr>
          <w:rFonts w:ascii="宋体" w:hAnsi="宋体" w:hint="eastAsia"/>
          <w:bCs/>
          <w:iCs/>
          <w:sz w:val="24"/>
        </w:rPr>
        <w:t>供应商应为江苏政府采购框架协议电子采购平台中入驻合格供应商，所投产品应为平台中中标产品，且报价不得超过平台报价。</w:t>
      </w:r>
    </w:p>
    <w:p w14:paraId="6329FA73" w14:textId="77777777" w:rsidR="003A0D86" w:rsidRDefault="003A0D86" w:rsidP="003A0D86">
      <w:pPr>
        <w:spacing w:line="360" w:lineRule="auto"/>
        <w:ind w:firstLineChars="200" w:firstLine="480"/>
        <w:rPr>
          <w:rFonts w:ascii="宋体" w:hAnsi="宋体" w:cs="宋体" w:hint="eastAsia"/>
          <w:sz w:val="24"/>
          <w:szCs w:val="24"/>
        </w:rPr>
      </w:pPr>
      <w:r>
        <w:rPr>
          <w:rFonts w:ascii="宋体" w:hAnsi="宋体" w:cs="宋体" w:hint="eastAsia"/>
          <w:sz w:val="24"/>
          <w:szCs w:val="24"/>
        </w:rPr>
        <w:t>具体详见第四章“技术要求</w:t>
      </w:r>
      <w:r>
        <w:rPr>
          <w:rFonts w:ascii="宋体" w:hAnsi="宋体" w:cs="宋体"/>
          <w:sz w:val="24"/>
          <w:szCs w:val="24"/>
        </w:rPr>
        <w:t>”</w:t>
      </w:r>
    </w:p>
    <w:p w14:paraId="5C79FA59" w14:textId="77777777" w:rsidR="003A0D86" w:rsidRDefault="003A0D86" w:rsidP="003A0D86">
      <w:pPr>
        <w:spacing w:line="360" w:lineRule="auto"/>
        <w:ind w:firstLineChars="200" w:firstLine="482"/>
        <w:rPr>
          <w:rFonts w:ascii="宋体" w:hAnsi="宋体" w:cs="宋体"/>
          <w:sz w:val="24"/>
          <w:szCs w:val="24"/>
        </w:rPr>
      </w:pPr>
      <w:r>
        <w:rPr>
          <w:rFonts w:ascii="宋体" w:hAnsi="宋体" w:cs="宋体" w:hint="eastAsia"/>
          <w:b/>
          <w:sz w:val="24"/>
          <w:szCs w:val="24"/>
        </w:rPr>
        <w:t>二、资格审查方法：</w:t>
      </w:r>
      <w:r>
        <w:rPr>
          <w:rFonts w:ascii="宋体" w:hAnsi="宋体" w:cs="宋体" w:hint="eastAsia"/>
          <w:sz w:val="24"/>
          <w:szCs w:val="24"/>
        </w:rPr>
        <w:t>本项目采用资格后审</w:t>
      </w:r>
    </w:p>
    <w:p w14:paraId="4E8609BD" w14:textId="77777777" w:rsidR="003A0D86" w:rsidRDefault="003A0D86" w:rsidP="003A0D86">
      <w:pPr>
        <w:spacing w:line="360" w:lineRule="auto"/>
        <w:ind w:firstLineChars="200" w:firstLine="482"/>
        <w:rPr>
          <w:rFonts w:ascii="宋体" w:hAnsi="宋体" w:cs="宋体"/>
          <w:sz w:val="24"/>
          <w:szCs w:val="24"/>
        </w:rPr>
      </w:pPr>
      <w:r>
        <w:rPr>
          <w:rFonts w:ascii="宋体" w:hAnsi="宋体" w:cs="宋体" w:hint="eastAsia"/>
          <w:b/>
          <w:sz w:val="24"/>
          <w:szCs w:val="24"/>
        </w:rPr>
        <w:t>三、供应商资格要求：</w:t>
      </w:r>
    </w:p>
    <w:p w14:paraId="07307699" w14:textId="77777777" w:rsidR="003A0D86" w:rsidRDefault="003A0D86" w:rsidP="003A0D86">
      <w:pPr>
        <w:spacing w:line="360" w:lineRule="auto"/>
        <w:ind w:firstLineChars="200" w:firstLine="480"/>
        <w:rPr>
          <w:rFonts w:ascii="宋体" w:hAnsi="宋体" w:cs="宋体"/>
          <w:sz w:val="24"/>
          <w:szCs w:val="24"/>
        </w:rPr>
      </w:pPr>
      <w:r>
        <w:rPr>
          <w:rFonts w:ascii="宋体" w:hAnsi="宋体" w:hint="eastAsia"/>
          <w:bCs/>
          <w:sz w:val="24"/>
        </w:rPr>
        <w:t>（一）</w:t>
      </w:r>
      <w:r>
        <w:rPr>
          <w:rFonts w:ascii="宋体" w:hAnsi="宋体"/>
          <w:bCs/>
          <w:sz w:val="24"/>
        </w:rPr>
        <w:t>符合政府采购法第二十二条规定</w:t>
      </w:r>
      <w:r>
        <w:rPr>
          <w:rFonts w:ascii="宋体" w:hAnsi="宋体" w:hint="eastAsia"/>
          <w:bCs/>
          <w:sz w:val="24"/>
        </w:rPr>
        <w:t>的条件，并提供下列材料</w:t>
      </w:r>
    </w:p>
    <w:p w14:paraId="69428460" w14:textId="77777777" w:rsidR="003A0D86" w:rsidRDefault="003A0D86" w:rsidP="003A0D86">
      <w:pPr>
        <w:spacing w:line="360" w:lineRule="auto"/>
        <w:ind w:firstLineChars="200" w:firstLine="480"/>
        <w:rPr>
          <w:rFonts w:ascii="宋体" w:hAnsi="宋体"/>
          <w:bCs/>
          <w:sz w:val="24"/>
        </w:rPr>
      </w:pPr>
      <w:r>
        <w:rPr>
          <w:rFonts w:ascii="宋体" w:hAnsi="宋体" w:hint="eastAsia"/>
          <w:bCs/>
          <w:sz w:val="24"/>
        </w:rPr>
        <w:t>1、</w:t>
      </w:r>
      <w:r>
        <w:rPr>
          <w:rFonts w:ascii="宋体" w:hAnsi="宋体"/>
          <w:bCs/>
          <w:sz w:val="24"/>
        </w:rPr>
        <w:t>法人或者其他组织的营业执照等证明文件，自然人的身份证明</w:t>
      </w:r>
      <w:r>
        <w:rPr>
          <w:rFonts w:ascii="宋体" w:hAnsi="宋体" w:hint="eastAsia"/>
          <w:bCs/>
          <w:sz w:val="24"/>
        </w:rPr>
        <w:t>。</w:t>
      </w:r>
    </w:p>
    <w:p w14:paraId="37DD4AF1" w14:textId="77777777" w:rsidR="003A0D86" w:rsidRDefault="003A0D86" w:rsidP="003A0D86">
      <w:pPr>
        <w:spacing w:line="360" w:lineRule="auto"/>
        <w:ind w:firstLineChars="200" w:firstLine="480"/>
        <w:rPr>
          <w:rFonts w:ascii="宋体" w:hAnsi="宋体" w:cs="宋体"/>
          <w:sz w:val="24"/>
          <w:szCs w:val="24"/>
        </w:rPr>
      </w:pPr>
      <w:r>
        <w:rPr>
          <w:rFonts w:ascii="宋体" w:hAnsi="宋体" w:hint="eastAsia"/>
          <w:bCs/>
          <w:sz w:val="24"/>
        </w:rPr>
        <w:t>2、上一年度的</w:t>
      </w:r>
      <w:r>
        <w:rPr>
          <w:rFonts w:ascii="宋体" w:hAnsi="宋体"/>
          <w:bCs/>
          <w:sz w:val="24"/>
        </w:rPr>
        <w:t>财务状况报告</w:t>
      </w:r>
      <w:r>
        <w:rPr>
          <w:rFonts w:ascii="宋体" w:hAnsi="宋体" w:hint="eastAsia"/>
          <w:bCs/>
          <w:sz w:val="24"/>
        </w:rPr>
        <w:t>（成立不满一年不需提供）。</w:t>
      </w:r>
    </w:p>
    <w:p w14:paraId="3F90C0E3" w14:textId="77777777" w:rsidR="003A0D86" w:rsidRDefault="003A0D86" w:rsidP="003A0D86">
      <w:pPr>
        <w:spacing w:line="360" w:lineRule="auto"/>
        <w:ind w:firstLineChars="200" w:firstLine="480"/>
        <w:rPr>
          <w:rFonts w:ascii="宋体" w:hAnsi="宋体"/>
          <w:bCs/>
          <w:sz w:val="24"/>
        </w:rPr>
      </w:pPr>
      <w:r>
        <w:rPr>
          <w:rFonts w:ascii="宋体" w:hAnsi="宋体" w:hint="eastAsia"/>
          <w:bCs/>
          <w:sz w:val="24"/>
        </w:rPr>
        <w:t>3、</w:t>
      </w:r>
      <w:r>
        <w:rPr>
          <w:rFonts w:ascii="宋体" w:hAnsi="宋体"/>
          <w:bCs/>
          <w:sz w:val="24"/>
        </w:rPr>
        <w:t>依法缴纳税收和社会保障资金的相关材料</w:t>
      </w:r>
      <w:r>
        <w:rPr>
          <w:rFonts w:ascii="宋体" w:hAnsi="宋体" w:hint="eastAsia"/>
          <w:bCs/>
          <w:sz w:val="24"/>
        </w:rPr>
        <w:t>。</w:t>
      </w:r>
    </w:p>
    <w:p w14:paraId="2F44AD4A" w14:textId="77777777" w:rsidR="003A0D86" w:rsidRDefault="003A0D86" w:rsidP="003A0D86">
      <w:pPr>
        <w:spacing w:line="360" w:lineRule="auto"/>
        <w:ind w:firstLineChars="200" w:firstLine="480"/>
        <w:rPr>
          <w:rFonts w:ascii="宋体" w:hAnsi="宋体"/>
          <w:bCs/>
          <w:sz w:val="24"/>
        </w:rPr>
      </w:pPr>
      <w:r>
        <w:rPr>
          <w:rFonts w:ascii="宋体" w:hAnsi="宋体" w:hint="eastAsia"/>
          <w:bCs/>
          <w:sz w:val="24"/>
        </w:rPr>
        <w:t>4、具备履行合同所必需的设备和专业技术能力的书面声明。</w:t>
      </w:r>
    </w:p>
    <w:p w14:paraId="78B8CE24" w14:textId="77777777" w:rsidR="003A0D86" w:rsidRDefault="003A0D86" w:rsidP="003A0D86">
      <w:pPr>
        <w:spacing w:line="360" w:lineRule="auto"/>
        <w:ind w:firstLineChars="200" w:firstLine="480"/>
        <w:rPr>
          <w:rFonts w:ascii="宋体" w:hAnsi="宋体" w:cs="宋体"/>
          <w:sz w:val="24"/>
          <w:szCs w:val="24"/>
        </w:rPr>
      </w:pPr>
      <w:r>
        <w:rPr>
          <w:rFonts w:ascii="宋体" w:hAnsi="宋体" w:hint="eastAsia"/>
          <w:bCs/>
          <w:sz w:val="24"/>
        </w:rPr>
        <w:t>5、</w:t>
      </w:r>
      <w:r>
        <w:rPr>
          <w:rFonts w:ascii="宋体" w:hAnsi="宋体"/>
          <w:bCs/>
          <w:sz w:val="24"/>
        </w:rPr>
        <w:t>参加政府采购活动前3年内在经营活动中没有重大违法记录的书面声明</w:t>
      </w:r>
      <w:r>
        <w:rPr>
          <w:rFonts w:ascii="宋体" w:hAnsi="宋体" w:hint="eastAsia"/>
          <w:bCs/>
          <w:sz w:val="24"/>
        </w:rPr>
        <w:t>。</w:t>
      </w:r>
    </w:p>
    <w:p w14:paraId="64C9283F" w14:textId="77777777" w:rsidR="003A0D86" w:rsidRDefault="003A0D86" w:rsidP="003A0D86">
      <w:pPr>
        <w:spacing w:line="360" w:lineRule="auto"/>
        <w:ind w:firstLineChars="200" w:firstLine="480"/>
        <w:rPr>
          <w:rFonts w:ascii="宋体" w:hAnsi="宋体"/>
          <w:bCs/>
          <w:sz w:val="24"/>
        </w:rPr>
      </w:pPr>
      <w:r>
        <w:rPr>
          <w:rFonts w:ascii="宋体" w:hAnsi="宋体" w:hint="eastAsia"/>
          <w:bCs/>
          <w:sz w:val="24"/>
        </w:rPr>
        <w:t>（二）其他资格要求：</w:t>
      </w:r>
    </w:p>
    <w:p w14:paraId="1419EBC1" w14:textId="77777777" w:rsidR="003A0D86" w:rsidRDefault="003A0D86" w:rsidP="003A0D86">
      <w:pPr>
        <w:spacing w:line="360" w:lineRule="auto"/>
        <w:ind w:firstLineChars="200" w:firstLine="480"/>
        <w:rPr>
          <w:rFonts w:ascii="宋体" w:hAnsi="宋体"/>
          <w:sz w:val="24"/>
        </w:rPr>
      </w:pPr>
      <w:r>
        <w:rPr>
          <w:rFonts w:ascii="宋体" w:hAnsi="宋体"/>
          <w:sz w:val="24"/>
        </w:rPr>
        <w:t>1</w:t>
      </w:r>
      <w:r>
        <w:rPr>
          <w:rFonts w:ascii="宋体" w:hAnsi="宋体" w:hint="eastAsia"/>
          <w:sz w:val="24"/>
        </w:rPr>
        <w:t>、供应商需提供法定代表人授权书（同时提供法定代表人和被授权人身份证复印件并提供被授权人近三个月内任意一个月的社保缴纳证明，依法享受免缴缓缴的提供相关证明材料。如法定代表人签署文件则无需出具授权书，仅需提供</w:t>
      </w:r>
      <w:r>
        <w:rPr>
          <w:rFonts w:ascii="宋体" w:hAnsi="宋体" w:hint="eastAsia"/>
          <w:sz w:val="24"/>
        </w:rPr>
        <w:lastRenderedPageBreak/>
        <w:t>法定代表人身份证复印件）</w:t>
      </w:r>
    </w:p>
    <w:p w14:paraId="4176100C" w14:textId="77777777" w:rsidR="003A0D86" w:rsidRPr="00F86A68" w:rsidRDefault="003A0D86" w:rsidP="003A0D86">
      <w:pPr>
        <w:spacing w:line="360" w:lineRule="auto"/>
        <w:ind w:firstLineChars="200" w:firstLine="480"/>
        <w:rPr>
          <w:rFonts w:ascii="宋体" w:hAnsi="宋体" w:hint="eastAsia"/>
          <w:sz w:val="24"/>
        </w:rPr>
      </w:pPr>
      <w:r w:rsidRPr="00F86A68">
        <w:rPr>
          <w:rFonts w:ascii="宋体" w:hAnsi="宋体" w:hint="eastAsia"/>
          <w:sz w:val="24"/>
        </w:rPr>
        <w:t>2、</w:t>
      </w:r>
      <w:bookmarkStart w:id="0" w:name="_Hlk164759910"/>
      <w:r w:rsidRPr="00F86A68">
        <w:rPr>
          <w:rFonts w:ascii="宋体" w:hAnsi="宋体" w:hint="eastAsia"/>
          <w:bCs/>
          <w:iCs/>
          <w:sz w:val="24"/>
        </w:rPr>
        <w:t>供应商为江苏政府采购框架协议电子采购平台中入驻合格供应商，所投产品应为平台中中标产品，且报价不得超过平台报价。</w:t>
      </w:r>
      <w:bookmarkEnd w:id="0"/>
      <w:r w:rsidRPr="00F86A68">
        <w:rPr>
          <w:rFonts w:ascii="宋体" w:hAnsi="宋体" w:hint="eastAsia"/>
          <w:bCs/>
          <w:iCs/>
          <w:sz w:val="24"/>
        </w:rPr>
        <w:t>提供对应截图。</w:t>
      </w:r>
    </w:p>
    <w:p w14:paraId="69527A64" w14:textId="77777777" w:rsidR="003A0D86" w:rsidRPr="00F86A68" w:rsidRDefault="003A0D86" w:rsidP="003A0D86">
      <w:pPr>
        <w:spacing w:line="360" w:lineRule="auto"/>
        <w:ind w:firstLineChars="200" w:firstLine="480"/>
        <w:rPr>
          <w:rFonts w:ascii="宋体" w:hAnsi="宋体"/>
          <w:bCs/>
          <w:iCs/>
          <w:sz w:val="24"/>
        </w:rPr>
      </w:pPr>
      <w:r w:rsidRPr="00F86A68">
        <w:rPr>
          <w:rFonts w:ascii="宋体" w:hAnsi="宋体" w:hint="eastAsia"/>
          <w:sz w:val="24"/>
        </w:rPr>
        <w:t>3、所投计算机产品具有国家3C认证，中国节能、环境标志产品认证证书</w:t>
      </w:r>
      <w:r w:rsidRPr="00F86A68">
        <w:rPr>
          <w:rFonts w:ascii="宋体" w:hAnsi="宋体" w:hint="eastAsia"/>
          <w:bCs/>
          <w:iCs/>
          <w:sz w:val="24"/>
        </w:rPr>
        <w:t>，提供证书复印件。</w:t>
      </w:r>
    </w:p>
    <w:p w14:paraId="1C2E4CF6" w14:textId="77777777" w:rsidR="003A0D86" w:rsidRPr="00F86A68" w:rsidRDefault="003A0D86" w:rsidP="003A0D86">
      <w:pPr>
        <w:spacing w:line="360" w:lineRule="auto"/>
        <w:ind w:firstLineChars="200" w:firstLine="480"/>
        <w:rPr>
          <w:rFonts w:ascii="宋体" w:hAnsi="宋体" w:hint="eastAsia"/>
          <w:bCs/>
          <w:iCs/>
          <w:sz w:val="24"/>
        </w:rPr>
      </w:pPr>
      <w:r w:rsidRPr="00F86A68">
        <w:rPr>
          <w:rFonts w:ascii="宋体" w:hAnsi="宋体" w:hint="eastAsia"/>
          <w:bCs/>
          <w:iCs/>
          <w:sz w:val="24"/>
        </w:rPr>
        <w:t>4、所投计算机产品厂商具备有害物质过程管理体系认证证书（QC08000）认证，提供证书复印件。</w:t>
      </w:r>
    </w:p>
    <w:p w14:paraId="374B2BCB" w14:textId="77777777" w:rsidR="003A0D86" w:rsidRDefault="003A0D86" w:rsidP="003A0D86">
      <w:pPr>
        <w:spacing w:line="360" w:lineRule="auto"/>
        <w:ind w:firstLineChars="200" w:firstLine="480"/>
        <w:rPr>
          <w:rFonts w:ascii="宋体" w:hAnsi="宋体" w:hint="eastAsia"/>
          <w:sz w:val="24"/>
        </w:rPr>
      </w:pPr>
      <w:r w:rsidRPr="00F86A68">
        <w:rPr>
          <w:rFonts w:ascii="宋体" w:hAnsi="宋体" w:hint="eastAsia"/>
          <w:sz w:val="24"/>
        </w:rPr>
        <w:t>5、供应商为非生产企业的，须提供制造商有限期内的省级以上或直接授权证明材料；</w:t>
      </w:r>
    </w:p>
    <w:p w14:paraId="59DBEDF3" w14:textId="77777777" w:rsidR="003A0D86" w:rsidRDefault="003A0D86" w:rsidP="003A0D86">
      <w:pPr>
        <w:spacing w:line="360" w:lineRule="auto"/>
        <w:ind w:firstLineChars="200" w:firstLine="480"/>
        <w:rPr>
          <w:rFonts w:ascii="宋体" w:hAnsi="宋体" w:hint="eastAsia"/>
          <w:sz w:val="24"/>
        </w:rPr>
      </w:pPr>
      <w:r>
        <w:rPr>
          <w:rFonts w:ascii="宋体" w:hAnsi="宋体" w:hint="eastAsia"/>
          <w:sz w:val="24"/>
        </w:rPr>
        <w:t>6、未被“信用中国”网站（www.creditchina.gov.cn）列入失信被执行人、重大税收违法案件当事人名单、政府采购严重失信行为记录名单。</w:t>
      </w:r>
    </w:p>
    <w:p w14:paraId="65446FFF" w14:textId="77777777" w:rsidR="003A0D86" w:rsidRDefault="003A0D86" w:rsidP="003A0D86">
      <w:pPr>
        <w:spacing w:line="360" w:lineRule="auto"/>
        <w:ind w:firstLineChars="200" w:firstLine="480"/>
        <w:rPr>
          <w:rFonts w:ascii="宋体" w:hAnsi="宋体"/>
          <w:sz w:val="24"/>
        </w:rPr>
      </w:pPr>
      <w:r>
        <w:rPr>
          <w:rFonts w:ascii="宋体" w:hAnsi="宋体" w:hint="eastAsia"/>
          <w:sz w:val="24"/>
        </w:rPr>
        <w:t>（三）</w:t>
      </w:r>
      <w:r>
        <w:rPr>
          <w:rFonts w:ascii="宋体" w:hAnsi="宋体"/>
          <w:sz w:val="24"/>
        </w:rPr>
        <w:t>本项目</w:t>
      </w:r>
      <w:r>
        <w:rPr>
          <w:rFonts w:ascii="宋体" w:hAnsi="宋体" w:hint="eastAsia"/>
          <w:sz w:val="24"/>
        </w:rPr>
        <w:t>不接受联合</w:t>
      </w:r>
      <w:r>
        <w:rPr>
          <w:rFonts w:ascii="宋体" w:hAnsi="宋体"/>
          <w:sz w:val="24"/>
        </w:rPr>
        <w:t>体投标</w:t>
      </w:r>
      <w:r>
        <w:rPr>
          <w:rFonts w:ascii="宋体" w:hAnsi="宋体" w:hint="eastAsia"/>
          <w:sz w:val="24"/>
        </w:rPr>
        <w:t>；</w:t>
      </w:r>
    </w:p>
    <w:p w14:paraId="0D8978FC" w14:textId="77777777" w:rsidR="003A0D86" w:rsidRDefault="003A0D86" w:rsidP="003A0D86">
      <w:pPr>
        <w:spacing w:line="360" w:lineRule="auto"/>
        <w:ind w:firstLineChars="200" w:firstLine="482"/>
        <w:rPr>
          <w:rFonts w:ascii="宋体" w:hAnsi="宋体" w:cs="宋体" w:hint="eastAsia"/>
          <w:b/>
          <w:sz w:val="24"/>
          <w:szCs w:val="24"/>
        </w:rPr>
      </w:pPr>
      <w:r>
        <w:rPr>
          <w:rFonts w:ascii="宋体" w:hAnsi="宋体" w:cs="宋体" w:hint="eastAsia"/>
          <w:b/>
          <w:sz w:val="24"/>
          <w:szCs w:val="24"/>
        </w:rPr>
        <w:t>四、磋商文件</w:t>
      </w:r>
      <w:r>
        <w:rPr>
          <w:rFonts w:ascii="宋体" w:hAnsi="宋体" w:cs="宋体"/>
          <w:b/>
          <w:sz w:val="24"/>
          <w:szCs w:val="24"/>
        </w:rPr>
        <w:t>发售信息</w:t>
      </w:r>
    </w:p>
    <w:p w14:paraId="6DF30BE0" w14:textId="77777777" w:rsidR="003A0D86" w:rsidRDefault="003A0D86" w:rsidP="003A0D86">
      <w:pPr>
        <w:spacing w:line="360" w:lineRule="auto"/>
        <w:ind w:firstLineChars="200" w:firstLine="480"/>
        <w:rPr>
          <w:rFonts w:ascii="宋体" w:hAnsi="宋体" w:cs="宋体" w:hint="eastAsia"/>
          <w:sz w:val="24"/>
          <w:szCs w:val="24"/>
        </w:rPr>
      </w:pPr>
      <w:r>
        <w:rPr>
          <w:rFonts w:ascii="宋体" w:hAnsi="宋体" w:cs="宋体" w:hint="eastAsia"/>
          <w:sz w:val="24"/>
          <w:szCs w:val="24"/>
        </w:rPr>
        <w:t>1.磋商文件出售时间：从</w:t>
      </w:r>
      <w:r>
        <w:rPr>
          <w:rFonts w:ascii="宋体" w:hAnsi="宋体" w:cs="宋体"/>
          <w:sz w:val="24"/>
          <w:szCs w:val="24"/>
        </w:rPr>
        <w:t>202</w:t>
      </w:r>
      <w:r>
        <w:rPr>
          <w:rFonts w:ascii="宋体" w:hAnsi="宋体" w:cs="宋体" w:hint="eastAsia"/>
          <w:sz w:val="24"/>
          <w:szCs w:val="24"/>
        </w:rPr>
        <w:t>4</w:t>
      </w:r>
      <w:r>
        <w:rPr>
          <w:rFonts w:ascii="宋体" w:hAnsi="宋体" w:cs="宋体"/>
          <w:sz w:val="24"/>
          <w:szCs w:val="24"/>
        </w:rPr>
        <w:t>年</w:t>
      </w:r>
      <w:r>
        <w:rPr>
          <w:rFonts w:ascii="宋体" w:hAnsi="宋体" w:cs="宋体" w:hint="eastAsia"/>
          <w:sz w:val="24"/>
          <w:szCs w:val="24"/>
        </w:rPr>
        <w:t>9</w:t>
      </w:r>
      <w:r>
        <w:rPr>
          <w:rFonts w:ascii="宋体" w:hAnsi="宋体" w:cs="宋体"/>
          <w:sz w:val="24"/>
          <w:szCs w:val="24"/>
        </w:rPr>
        <w:t>月</w:t>
      </w:r>
      <w:r>
        <w:rPr>
          <w:rFonts w:ascii="宋体" w:hAnsi="宋体" w:cs="宋体" w:hint="eastAsia"/>
          <w:sz w:val="24"/>
          <w:szCs w:val="24"/>
        </w:rPr>
        <w:t>2</w:t>
      </w:r>
      <w:r>
        <w:rPr>
          <w:rFonts w:ascii="宋体" w:hAnsi="宋体" w:cs="宋体"/>
          <w:sz w:val="24"/>
          <w:szCs w:val="24"/>
        </w:rPr>
        <w:t>日</w:t>
      </w:r>
      <w:r>
        <w:rPr>
          <w:rFonts w:ascii="宋体" w:hAnsi="宋体" w:cs="宋体" w:hint="eastAsia"/>
          <w:sz w:val="24"/>
          <w:szCs w:val="24"/>
        </w:rPr>
        <w:t>起至</w:t>
      </w:r>
      <w:r>
        <w:rPr>
          <w:rFonts w:ascii="宋体" w:hAnsi="宋体" w:cs="宋体"/>
          <w:sz w:val="24"/>
          <w:szCs w:val="24"/>
        </w:rPr>
        <w:t>202</w:t>
      </w:r>
      <w:r>
        <w:rPr>
          <w:rFonts w:ascii="宋体" w:hAnsi="宋体" w:cs="宋体" w:hint="eastAsia"/>
          <w:sz w:val="24"/>
          <w:szCs w:val="24"/>
        </w:rPr>
        <w:t>4</w:t>
      </w:r>
      <w:r>
        <w:rPr>
          <w:rFonts w:ascii="宋体" w:hAnsi="宋体" w:cs="宋体"/>
          <w:sz w:val="24"/>
          <w:szCs w:val="24"/>
        </w:rPr>
        <w:t>年</w:t>
      </w:r>
      <w:r>
        <w:rPr>
          <w:rFonts w:ascii="宋体" w:hAnsi="宋体" w:cs="宋体" w:hint="eastAsia"/>
          <w:sz w:val="24"/>
          <w:szCs w:val="24"/>
        </w:rPr>
        <w:t>9</w:t>
      </w:r>
      <w:r>
        <w:rPr>
          <w:rFonts w:ascii="宋体" w:hAnsi="宋体" w:cs="宋体"/>
          <w:sz w:val="24"/>
          <w:szCs w:val="24"/>
        </w:rPr>
        <w:t>月</w:t>
      </w:r>
      <w:r>
        <w:rPr>
          <w:rFonts w:ascii="宋体" w:hAnsi="宋体" w:cs="宋体" w:hint="eastAsia"/>
          <w:sz w:val="24"/>
          <w:szCs w:val="24"/>
        </w:rPr>
        <w:t>9日止，每天9:00—11:00，14:00—17:00（北京时间，节假日除外）。</w:t>
      </w:r>
    </w:p>
    <w:p w14:paraId="201B7049" w14:textId="77777777" w:rsidR="003A0D86" w:rsidRDefault="003A0D86" w:rsidP="003A0D86">
      <w:pPr>
        <w:widowControl/>
        <w:shd w:val="clear" w:color="auto" w:fill="FFFFFF"/>
        <w:spacing w:line="360" w:lineRule="auto"/>
        <w:ind w:firstLineChars="200" w:firstLine="480"/>
        <w:rPr>
          <w:rFonts w:ascii="宋体" w:hAnsi="宋体"/>
          <w:bCs/>
          <w:kern w:val="0"/>
          <w:sz w:val="24"/>
          <w:szCs w:val="24"/>
        </w:rPr>
      </w:pPr>
      <w:r>
        <w:rPr>
          <w:rFonts w:ascii="宋体" w:hAnsi="宋体" w:cs="宋体"/>
          <w:sz w:val="24"/>
          <w:szCs w:val="24"/>
        </w:rPr>
        <w:t>2.</w:t>
      </w:r>
      <w:r>
        <w:rPr>
          <w:rFonts w:ascii="宋体" w:hAnsi="宋体" w:cs="宋体" w:hint="eastAsia"/>
          <w:sz w:val="24"/>
          <w:szCs w:val="24"/>
        </w:rPr>
        <w:t>地点：</w:t>
      </w:r>
      <w:r>
        <w:rPr>
          <w:rFonts w:ascii="宋体" w:hAnsi="宋体" w:hint="eastAsia"/>
          <w:bCs/>
          <w:kern w:val="0"/>
          <w:sz w:val="24"/>
          <w:szCs w:val="24"/>
        </w:rPr>
        <w:t>江苏海外集团国际工程咨询有限公司-江苏海外电子招投标平台（</w:t>
      </w:r>
      <w:hyperlink r:id="rId6" w:history="1">
        <w:r>
          <w:rPr>
            <w:rStyle w:val="a8"/>
            <w:rFonts w:ascii="宋体" w:hAnsi="宋体" w:hint="eastAsia"/>
            <w:bCs/>
            <w:kern w:val="0"/>
            <w:sz w:val="24"/>
            <w:szCs w:val="24"/>
          </w:rPr>
          <w:t>https://www.joccon.cn/hwzb/</w:t>
        </w:r>
      </w:hyperlink>
      <w:r>
        <w:rPr>
          <w:rFonts w:ascii="宋体" w:hAnsi="宋体" w:hint="eastAsia"/>
          <w:bCs/>
          <w:kern w:val="0"/>
          <w:sz w:val="24"/>
          <w:szCs w:val="24"/>
        </w:rPr>
        <w:t>）</w:t>
      </w:r>
    </w:p>
    <w:p w14:paraId="57AF672D" w14:textId="77777777" w:rsidR="003A0D86" w:rsidRDefault="003A0D86" w:rsidP="003A0D86">
      <w:pPr>
        <w:spacing w:line="348" w:lineRule="auto"/>
        <w:ind w:firstLineChars="200" w:firstLine="480"/>
        <w:rPr>
          <w:rFonts w:ascii="宋体" w:hAnsi="宋体" w:cs="宋体"/>
          <w:sz w:val="24"/>
          <w:szCs w:val="24"/>
        </w:rPr>
      </w:pPr>
      <w:r>
        <w:rPr>
          <w:rFonts w:ascii="宋体" w:hAnsi="宋体" w:cs="宋体"/>
          <w:sz w:val="24"/>
          <w:szCs w:val="24"/>
        </w:rPr>
        <w:t>3.</w:t>
      </w:r>
      <w:r>
        <w:rPr>
          <w:rFonts w:ascii="宋体" w:hAnsi="宋体" w:cs="宋体" w:hint="eastAsia"/>
          <w:sz w:val="24"/>
          <w:szCs w:val="24"/>
        </w:rPr>
        <w:t>售价：磋商文件制作费：每套</w:t>
      </w:r>
      <w:r>
        <w:rPr>
          <w:rFonts w:ascii="宋体" w:hAnsi="宋体" w:cs="宋体"/>
          <w:sz w:val="24"/>
          <w:szCs w:val="24"/>
        </w:rPr>
        <w:t>2</w:t>
      </w:r>
      <w:r>
        <w:rPr>
          <w:rFonts w:ascii="宋体" w:hAnsi="宋体" w:cs="宋体" w:hint="eastAsia"/>
          <w:sz w:val="24"/>
          <w:szCs w:val="24"/>
        </w:rPr>
        <w:t>00元人民币，售后不退</w:t>
      </w:r>
      <w:r>
        <w:rPr>
          <w:rFonts w:ascii="宋体" w:hAnsi="宋体" w:cs="宋体"/>
          <w:sz w:val="24"/>
          <w:szCs w:val="24"/>
        </w:rPr>
        <w:t>。</w:t>
      </w:r>
    </w:p>
    <w:p w14:paraId="7F160E33" w14:textId="77777777" w:rsidR="003A0D86" w:rsidRDefault="003A0D86" w:rsidP="003A0D86">
      <w:pPr>
        <w:widowControl/>
        <w:shd w:val="clear" w:color="auto" w:fill="FFFFFF"/>
        <w:spacing w:line="360" w:lineRule="auto"/>
        <w:ind w:firstLineChars="200" w:firstLine="480"/>
        <w:rPr>
          <w:rFonts w:ascii="宋体" w:hAnsi="宋体" w:cs="宋体"/>
          <w:bCs/>
          <w:sz w:val="24"/>
          <w:szCs w:val="24"/>
          <w:u w:val="single"/>
        </w:rPr>
      </w:pPr>
      <w:r>
        <w:rPr>
          <w:rFonts w:ascii="宋体" w:hAnsi="宋体" w:cs="宋体"/>
          <w:sz w:val="24"/>
          <w:szCs w:val="24"/>
        </w:rPr>
        <w:t>4.</w:t>
      </w:r>
      <w:r>
        <w:rPr>
          <w:rFonts w:ascii="宋体" w:hAnsi="宋体" w:cs="宋体" w:hint="eastAsia"/>
          <w:sz w:val="24"/>
          <w:szCs w:val="24"/>
        </w:rPr>
        <w:t>方式：</w:t>
      </w:r>
      <w:r>
        <w:rPr>
          <w:rFonts w:ascii="宋体" w:hAnsi="宋体" w:cs="宋体" w:hint="eastAsia"/>
          <w:bCs/>
          <w:sz w:val="24"/>
          <w:szCs w:val="24"/>
        </w:rPr>
        <w:t>登录江苏海外集团国际工程咨询有限公司-江苏海外电子招投标平台（https://www.joccon.cn/hwzb/）进行免费注册，注册为一次性工作，以后若有需要只需变更及完善相关信息即可；注册审核通过后可登录江苏海外集团国际工程咨询有限公司-江苏海外电子招投标平台下载电子磋商文件。下载者请务必至少在文件发售截止时间半个工作日前登录平台完成购买操作，否则将无法保证获取电子磋商文件。</w:t>
      </w:r>
    </w:p>
    <w:p w14:paraId="0C2BA71A" w14:textId="77777777" w:rsidR="003A0D86" w:rsidRDefault="003A0D86" w:rsidP="003A0D86">
      <w:pPr>
        <w:spacing w:line="360" w:lineRule="auto"/>
        <w:ind w:firstLineChars="200" w:firstLine="482"/>
        <w:rPr>
          <w:rFonts w:ascii="宋体" w:hAnsi="宋体" w:cs="宋体"/>
          <w:b/>
          <w:sz w:val="24"/>
          <w:szCs w:val="24"/>
        </w:rPr>
      </w:pPr>
      <w:r>
        <w:rPr>
          <w:rFonts w:ascii="宋体" w:hAnsi="宋体" w:cs="宋体" w:hint="eastAsia"/>
          <w:b/>
          <w:sz w:val="24"/>
          <w:szCs w:val="24"/>
        </w:rPr>
        <w:t>五、磋商响应文件接收信息</w:t>
      </w:r>
    </w:p>
    <w:p w14:paraId="01B64B91" w14:textId="77777777" w:rsidR="003A0D86" w:rsidRDefault="003A0D86" w:rsidP="003A0D86">
      <w:pPr>
        <w:spacing w:line="360" w:lineRule="auto"/>
        <w:ind w:firstLineChars="200" w:firstLine="480"/>
        <w:rPr>
          <w:rFonts w:ascii="宋体" w:hAnsi="宋体" w:cs="宋体"/>
          <w:b/>
          <w:sz w:val="24"/>
          <w:szCs w:val="24"/>
        </w:rPr>
      </w:pPr>
      <w:r>
        <w:rPr>
          <w:rFonts w:ascii="宋体" w:hAnsi="宋体" w:hint="eastAsia"/>
          <w:sz w:val="24"/>
          <w:szCs w:val="24"/>
        </w:rPr>
        <w:t>1.响应文件开始接收时间：20</w:t>
      </w:r>
      <w:r>
        <w:rPr>
          <w:rFonts w:ascii="宋体" w:hAnsi="宋体"/>
          <w:sz w:val="24"/>
          <w:szCs w:val="24"/>
        </w:rPr>
        <w:t>2</w:t>
      </w:r>
      <w:r>
        <w:rPr>
          <w:rFonts w:ascii="宋体" w:hAnsi="宋体" w:hint="eastAsia"/>
          <w:sz w:val="24"/>
          <w:szCs w:val="24"/>
        </w:rPr>
        <w:t>4年9</w:t>
      </w:r>
      <w:r>
        <w:rPr>
          <w:rFonts w:ascii="宋体" w:hAnsi="宋体"/>
          <w:sz w:val="24"/>
          <w:szCs w:val="24"/>
        </w:rPr>
        <w:t>月</w:t>
      </w:r>
      <w:r>
        <w:rPr>
          <w:rFonts w:ascii="宋体" w:hAnsi="宋体" w:hint="eastAsia"/>
          <w:sz w:val="24"/>
          <w:szCs w:val="24"/>
        </w:rPr>
        <w:t>19日上午9:00（北京时间）</w:t>
      </w:r>
    </w:p>
    <w:p w14:paraId="497DB937" w14:textId="77777777" w:rsidR="003A0D86" w:rsidRDefault="003A0D86" w:rsidP="003A0D86">
      <w:pPr>
        <w:spacing w:line="360" w:lineRule="auto"/>
        <w:ind w:firstLineChars="200" w:firstLine="480"/>
        <w:rPr>
          <w:rFonts w:ascii="宋体" w:hAnsi="宋体" w:cs="宋体"/>
          <w:b/>
          <w:sz w:val="24"/>
          <w:szCs w:val="24"/>
        </w:rPr>
      </w:pPr>
      <w:r>
        <w:rPr>
          <w:rFonts w:ascii="宋体" w:hAnsi="宋体" w:hint="eastAsia"/>
          <w:sz w:val="24"/>
          <w:szCs w:val="24"/>
        </w:rPr>
        <w:t>2.响应文件接收截止时间：20</w:t>
      </w:r>
      <w:r>
        <w:rPr>
          <w:rFonts w:ascii="宋体" w:hAnsi="宋体"/>
          <w:sz w:val="24"/>
          <w:szCs w:val="24"/>
        </w:rPr>
        <w:t>2</w:t>
      </w:r>
      <w:r>
        <w:rPr>
          <w:rFonts w:ascii="宋体" w:hAnsi="宋体" w:hint="eastAsia"/>
          <w:sz w:val="24"/>
          <w:szCs w:val="24"/>
        </w:rPr>
        <w:t>4年9</w:t>
      </w:r>
      <w:r>
        <w:rPr>
          <w:rFonts w:ascii="宋体" w:hAnsi="宋体"/>
          <w:sz w:val="24"/>
          <w:szCs w:val="24"/>
        </w:rPr>
        <w:t>月</w:t>
      </w:r>
      <w:r>
        <w:rPr>
          <w:rFonts w:ascii="宋体" w:hAnsi="宋体" w:hint="eastAsia"/>
          <w:sz w:val="24"/>
          <w:szCs w:val="24"/>
        </w:rPr>
        <w:t>19</w:t>
      </w:r>
      <w:r>
        <w:rPr>
          <w:rFonts w:ascii="宋体" w:hAnsi="宋体"/>
          <w:sz w:val="24"/>
          <w:szCs w:val="24"/>
        </w:rPr>
        <w:t>日</w:t>
      </w:r>
      <w:r>
        <w:rPr>
          <w:rFonts w:ascii="宋体" w:hAnsi="宋体" w:hint="eastAsia"/>
          <w:sz w:val="24"/>
          <w:szCs w:val="24"/>
        </w:rPr>
        <w:t>上午9:30（北京时间），其后所收到的响应文件恕不接受。</w:t>
      </w:r>
    </w:p>
    <w:p w14:paraId="77374E05" w14:textId="77777777" w:rsidR="003A0D86" w:rsidRDefault="003A0D86" w:rsidP="003A0D86">
      <w:pPr>
        <w:spacing w:line="360" w:lineRule="auto"/>
        <w:ind w:firstLineChars="200" w:firstLine="480"/>
        <w:rPr>
          <w:rFonts w:ascii="宋体" w:hAnsi="宋体" w:cs="宋体"/>
          <w:b/>
          <w:sz w:val="24"/>
          <w:szCs w:val="24"/>
        </w:rPr>
      </w:pPr>
      <w:r>
        <w:rPr>
          <w:rFonts w:ascii="宋体" w:hAnsi="宋体" w:hint="eastAsia"/>
          <w:sz w:val="24"/>
          <w:szCs w:val="24"/>
        </w:rPr>
        <w:t>3.响应文件接收地点：</w:t>
      </w:r>
      <w:r>
        <w:rPr>
          <w:rFonts w:ascii="宋体" w:hAnsi="宋体" w:cs="宋体" w:hint="eastAsia"/>
          <w:sz w:val="24"/>
          <w:szCs w:val="24"/>
        </w:rPr>
        <w:t>镇江市第一人民医院招标采购中心会议室</w:t>
      </w:r>
    </w:p>
    <w:p w14:paraId="1FB8FAE6" w14:textId="77777777" w:rsidR="003A0D86" w:rsidRDefault="003A0D86" w:rsidP="003A0D86">
      <w:pPr>
        <w:spacing w:line="360" w:lineRule="auto"/>
        <w:ind w:firstLineChars="200" w:firstLine="482"/>
        <w:rPr>
          <w:rFonts w:ascii="宋体" w:hAnsi="宋体" w:cs="宋体"/>
          <w:b/>
          <w:sz w:val="24"/>
          <w:szCs w:val="24"/>
        </w:rPr>
      </w:pPr>
      <w:r>
        <w:rPr>
          <w:rFonts w:ascii="宋体" w:hAnsi="宋体" w:cs="宋体" w:hint="eastAsia"/>
          <w:b/>
          <w:sz w:val="24"/>
          <w:szCs w:val="24"/>
        </w:rPr>
        <w:t>六、开标有关信息</w:t>
      </w:r>
    </w:p>
    <w:p w14:paraId="167DFE62" w14:textId="77777777" w:rsidR="003A0D86" w:rsidRDefault="003A0D86" w:rsidP="003A0D86">
      <w:pPr>
        <w:spacing w:line="360" w:lineRule="auto"/>
        <w:ind w:firstLineChars="200" w:firstLine="480"/>
        <w:rPr>
          <w:rFonts w:ascii="宋体" w:hAnsi="宋体" w:cs="宋体"/>
          <w:sz w:val="24"/>
          <w:szCs w:val="24"/>
        </w:rPr>
      </w:pPr>
      <w:r>
        <w:rPr>
          <w:rFonts w:ascii="宋体" w:hAnsi="宋体" w:cs="宋体" w:hint="eastAsia"/>
          <w:sz w:val="24"/>
          <w:szCs w:val="24"/>
        </w:rPr>
        <w:lastRenderedPageBreak/>
        <w:t>开标时间：</w:t>
      </w:r>
      <w:r>
        <w:rPr>
          <w:rFonts w:ascii="宋体" w:hAnsi="宋体" w:hint="eastAsia"/>
          <w:sz w:val="24"/>
          <w:szCs w:val="24"/>
        </w:rPr>
        <w:t>20</w:t>
      </w:r>
      <w:r>
        <w:rPr>
          <w:rFonts w:ascii="宋体" w:hAnsi="宋体"/>
          <w:sz w:val="24"/>
          <w:szCs w:val="24"/>
        </w:rPr>
        <w:t>2</w:t>
      </w:r>
      <w:r>
        <w:rPr>
          <w:rFonts w:ascii="宋体" w:hAnsi="宋体" w:hint="eastAsia"/>
          <w:sz w:val="24"/>
          <w:szCs w:val="24"/>
        </w:rPr>
        <w:t>4年9</w:t>
      </w:r>
      <w:r>
        <w:rPr>
          <w:rFonts w:ascii="宋体" w:hAnsi="宋体"/>
          <w:sz w:val="24"/>
          <w:szCs w:val="24"/>
        </w:rPr>
        <w:t>月</w:t>
      </w:r>
      <w:r>
        <w:rPr>
          <w:rFonts w:ascii="宋体" w:hAnsi="宋体" w:hint="eastAsia"/>
          <w:sz w:val="24"/>
          <w:szCs w:val="24"/>
        </w:rPr>
        <w:t>19</w:t>
      </w:r>
      <w:r>
        <w:rPr>
          <w:rFonts w:ascii="宋体" w:hAnsi="宋体"/>
          <w:sz w:val="24"/>
          <w:szCs w:val="24"/>
        </w:rPr>
        <w:t>日</w:t>
      </w:r>
      <w:r>
        <w:rPr>
          <w:rFonts w:ascii="宋体" w:hAnsi="宋体" w:hint="eastAsia"/>
          <w:sz w:val="24"/>
          <w:szCs w:val="24"/>
        </w:rPr>
        <w:t>上午9:30</w:t>
      </w:r>
    </w:p>
    <w:p w14:paraId="7A94AB3F" w14:textId="77777777" w:rsidR="003A0D86" w:rsidRDefault="003A0D86" w:rsidP="003A0D86">
      <w:pPr>
        <w:spacing w:line="360" w:lineRule="auto"/>
        <w:ind w:firstLineChars="200" w:firstLine="480"/>
        <w:rPr>
          <w:rFonts w:ascii="宋体" w:hAnsi="宋体" w:cs="宋体" w:hint="eastAsia"/>
          <w:sz w:val="24"/>
          <w:szCs w:val="24"/>
        </w:rPr>
      </w:pPr>
      <w:r>
        <w:rPr>
          <w:rFonts w:ascii="宋体" w:hAnsi="宋体" w:cs="宋体" w:hint="eastAsia"/>
          <w:sz w:val="24"/>
          <w:szCs w:val="24"/>
        </w:rPr>
        <w:t>开标地点：镇江市第一人民医院招标采购中心会议室</w:t>
      </w:r>
    </w:p>
    <w:p w14:paraId="347A9230" w14:textId="77777777" w:rsidR="003A0D86" w:rsidRDefault="003A0D86" w:rsidP="003A0D86">
      <w:pPr>
        <w:spacing w:line="360" w:lineRule="auto"/>
        <w:ind w:firstLineChars="200" w:firstLine="482"/>
        <w:rPr>
          <w:rFonts w:ascii="宋体" w:hAnsi="宋体" w:cs="宋体"/>
          <w:b/>
          <w:sz w:val="24"/>
          <w:szCs w:val="24"/>
        </w:rPr>
      </w:pPr>
      <w:r>
        <w:rPr>
          <w:rFonts w:ascii="宋体" w:hAnsi="宋体" w:cs="宋体" w:hint="eastAsia"/>
          <w:b/>
          <w:sz w:val="24"/>
          <w:szCs w:val="24"/>
        </w:rPr>
        <w:t>七、本次磋商联系事项</w:t>
      </w:r>
    </w:p>
    <w:p w14:paraId="5D47107B" w14:textId="77777777" w:rsidR="003A0D86" w:rsidRDefault="003A0D86" w:rsidP="003A0D86">
      <w:pPr>
        <w:spacing w:line="360" w:lineRule="auto"/>
        <w:ind w:firstLineChars="200" w:firstLine="480"/>
        <w:rPr>
          <w:rFonts w:ascii="宋体" w:hAnsi="宋体" w:cs="宋体"/>
          <w:sz w:val="24"/>
          <w:szCs w:val="24"/>
        </w:rPr>
      </w:pPr>
      <w:r>
        <w:rPr>
          <w:rFonts w:ascii="宋体" w:hAnsi="宋体" w:cs="宋体" w:hint="eastAsia"/>
          <w:sz w:val="24"/>
          <w:szCs w:val="24"/>
        </w:rPr>
        <w:t>江苏海外集团国际工程咨询有限公司</w:t>
      </w:r>
    </w:p>
    <w:p w14:paraId="0A501EBF" w14:textId="77777777" w:rsidR="003A0D86" w:rsidRDefault="003A0D86" w:rsidP="003A0D86">
      <w:pPr>
        <w:spacing w:line="360" w:lineRule="auto"/>
        <w:ind w:firstLineChars="200" w:firstLine="480"/>
        <w:rPr>
          <w:rFonts w:ascii="宋体" w:hAnsi="宋体" w:cs="宋体"/>
          <w:sz w:val="24"/>
          <w:szCs w:val="24"/>
        </w:rPr>
      </w:pPr>
      <w:r>
        <w:rPr>
          <w:rFonts w:ascii="宋体" w:hAnsi="宋体" w:cs="宋体" w:hint="eastAsia"/>
          <w:sz w:val="24"/>
          <w:szCs w:val="24"/>
        </w:rPr>
        <w:t>地址：</w:t>
      </w:r>
      <w:r>
        <w:rPr>
          <w:rFonts w:ascii="宋体" w:hAnsi="宋体" w:cs="宋体"/>
          <w:sz w:val="24"/>
          <w:szCs w:val="24"/>
        </w:rPr>
        <w:t>南京市建</w:t>
      </w:r>
      <w:proofErr w:type="gramStart"/>
      <w:r>
        <w:rPr>
          <w:rFonts w:ascii="宋体" w:hAnsi="宋体" w:cs="宋体"/>
          <w:sz w:val="24"/>
          <w:szCs w:val="24"/>
        </w:rPr>
        <w:t>邺</w:t>
      </w:r>
      <w:proofErr w:type="gramEnd"/>
      <w:r>
        <w:rPr>
          <w:rFonts w:ascii="宋体" w:hAnsi="宋体" w:cs="宋体"/>
          <w:sz w:val="24"/>
          <w:szCs w:val="24"/>
        </w:rPr>
        <w:t>区云龙山路56号大唐科技大厦A座高区14楼</w:t>
      </w:r>
      <w:r>
        <w:rPr>
          <w:rFonts w:ascii="宋体" w:hAnsi="宋体" w:cs="宋体" w:hint="eastAsia"/>
          <w:sz w:val="24"/>
          <w:szCs w:val="24"/>
        </w:rPr>
        <w:t xml:space="preserve">  </w:t>
      </w:r>
    </w:p>
    <w:p w14:paraId="3EB8339E" w14:textId="77777777" w:rsidR="003A0D86" w:rsidRDefault="003A0D86" w:rsidP="003A0D86">
      <w:pPr>
        <w:spacing w:line="360" w:lineRule="auto"/>
        <w:ind w:firstLineChars="200" w:firstLine="480"/>
        <w:rPr>
          <w:rFonts w:ascii="宋体" w:hAnsi="宋体" w:cs="宋体"/>
          <w:sz w:val="24"/>
          <w:szCs w:val="24"/>
        </w:rPr>
      </w:pPr>
      <w:r>
        <w:rPr>
          <w:rFonts w:ascii="宋体" w:hAnsi="宋体" w:cs="宋体" w:hint="eastAsia"/>
          <w:sz w:val="24"/>
          <w:szCs w:val="24"/>
        </w:rPr>
        <w:t xml:space="preserve">联系人：熊文宇、李杰             </w:t>
      </w:r>
    </w:p>
    <w:p w14:paraId="3BA11103" w14:textId="77777777" w:rsidR="003A0D86" w:rsidRDefault="003A0D86" w:rsidP="003A0D86">
      <w:pPr>
        <w:spacing w:line="360" w:lineRule="auto"/>
        <w:ind w:firstLineChars="200" w:firstLine="480"/>
        <w:rPr>
          <w:rFonts w:ascii="宋体" w:hAnsi="宋体" w:cs="宋体"/>
          <w:sz w:val="24"/>
          <w:szCs w:val="24"/>
        </w:rPr>
      </w:pPr>
      <w:r>
        <w:rPr>
          <w:rFonts w:ascii="宋体" w:hAnsi="宋体" w:cs="宋体" w:hint="eastAsia"/>
          <w:sz w:val="24"/>
          <w:szCs w:val="24"/>
        </w:rPr>
        <w:t xml:space="preserve">联系电话：025-84795467、5466      </w:t>
      </w:r>
    </w:p>
    <w:p w14:paraId="2D16670C" w14:textId="77777777" w:rsidR="003A0D86" w:rsidRDefault="003A0D86" w:rsidP="003A0D86">
      <w:pPr>
        <w:spacing w:line="360" w:lineRule="auto"/>
        <w:ind w:firstLineChars="200" w:firstLine="480"/>
        <w:rPr>
          <w:rFonts w:ascii="宋体" w:hAnsi="宋体" w:cs="宋体" w:hint="eastAsia"/>
          <w:sz w:val="24"/>
          <w:szCs w:val="24"/>
        </w:rPr>
      </w:pPr>
      <w:r>
        <w:rPr>
          <w:rFonts w:ascii="宋体" w:hAnsi="宋体" w:cs="宋体" w:hint="eastAsia"/>
          <w:sz w:val="24"/>
          <w:szCs w:val="24"/>
        </w:rPr>
        <w:t>采购人：镇江市第一人民医院</w:t>
      </w:r>
    </w:p>
    <w:p w14:paraId="4F7C11B9" w14:textId="77777777" w:rsidR="003A0D86" w:rsidRDefault="003A0D86" w:rsidP="003A0D86">
      <w:pPr>
        <w:spacing w:line="360" w:lineRule="auto"/>
        <w:ind w:firstLineChars="200" w:firstLine="480"/>
        <w:rPr>
          <w:rFonts w:ascii="宋体" w:hAnsi="宋体" w:cs="宋体" w:hint="eastAsia"/>
          <w:sz w:val="24"/>
          <w:szCs w:val="24"/>
        </w:rPr>
      </w:pPr>
      <w:r>
        <w:rPr>
          <w:rFonts w:ascii="宋体" w:hAnsi="宋体" w:cs="宋体" w:hint="eastAsia"/>
          <w:sz w:val="24"/>
          <w:szCs w:val="24"/>
        </w:rPr>
        <w:t>采购人联系人：张</w:t>
      </w:r>
      <w:proofErr w:type="gramStart"/>
      <w:r>
        <w:rPr>
          <w:rFonts w:ascii="宋体" w:hAnsi="宋体" w:cs="宋体" w:hint="eastAsia"/>
          <w:sz w:val="24"/>
          <w:szCs w:val="24"/>
        </w:rPr>
        <w:t>浩</w:t>
      </w:r>
      <w:proofErr w:type="gramEnd"/>
      <w:r>
        <w:rPr>
          <w:rFonts w:ascii="宋体" w:hAnsi="宋体" w:cs="宋体" w:hint="eastAsia"/>
          <w:sz w:val="24"/>
          <w:szCs w:val="24"/>
        </w:rPr>
        <w:t>扬，采购人联系电话：0</w:t>
      </w:r>
      <w:r>
        <w:rPr>
          <w:rFonts w:ascii="宋体" w:hAnsi="宋体" w:cs="宋体"/>
          <w:sz w:val="24"/>
          <w:szCs w:val="24"/>
        </w:rPr>
        <w:t>511-</w:t>
      </w:r>
      <w:r>
        <w:rPr>
          <w:rFonts w:ascii="宋体" w:hAnsi="宋体" w:cs="宋体"/>
          <w:bCs/>
          <w:sz w:val="24"/>
          <w:szCs w:val="24"/>
        </w:rPr>
        <w:t>88917866</w:t>
      </w:r>
    </w:p>
    <w:p w14:paraId="65C0C24B" w14:textId="77777777" w:rsidR="003A0D86" w:rsidRDefault="003A0D86" w:rsidP="003A0D86">
      <w:pPr>
        <w:spacing w:line="360" w:lineRule="auto"/>
        <w:ind w:firstLineChars="200" w:firstLine="480"/>
        <w:rPr>
          <w:rFonts w:ascii="宋体" w:hAnsi="宋体" w:cs="宋体"/>
          <w:sz w:val="24"/>
          <w:szCs w:val="24"/>
        </w:rPr>
      </w:pPr>
      <w:r>
        <w:rPr>
          <w:rFonts w:ascii="宋体" w:hAnsi="宋体" w:cs="宋体" w:hint="eastAsia"/>
          <w:sz w:val="24"/>
          <w:szCs w:val="24"/>
        </w:rPr>
        <w:t>采购人联系地址：</w:t>
      </w:r>
      <w:r>
        <w:rPr>
          <w:rFonts w:ascii="宋体" w:hAnsi="宋体" w:hint="eastAsia"/>
          <w:bCs/>
          <w:sz w:val="24"/>
        </w:rPr>
        <w:t>镇江市润州区电力路8号</w:t>
      </w:r>
    </w:p>
    <w:p w14:paraId="2EEA9A27" w14:textId="77777777" w:rsidR="003A0D86" w:rsidRDefault="003A0D86" w:rsidP="003A0D86">
      <w:pPr>
        <w:spacing w:line="360" w:lineRule="auto"/>
        <w:ind w:firstLineChars="200" w:firstLine="482"/>
        <w:rPr>
          <w:rFonts w:ascii="宋体" w:hAnsi="宋体" w:cs="宋体"/>
          <w:b/>
          <w:sz w:val="24"/>
          <w:szCs w:val="24"/>
        </w:rPr>
      </w:pPr>
      <w:r>
        <w:rPr>
          <w:rFonts w:ascii="宋体" w:hAnsi="宋体" w:cs="宋体" w:hint="eastAsia"/>
          <w:b/>
          <w:sz w:val="24"/>
          <w:szCs w:val="24"/>
        </w:rPr>
        <w:t>八、磋商响应文件制作份数要求：</w:t>
      </w:r>
    </w:p>
    <w:p w14:paraId="79289B03" w14:textId="77777777" w:rsidR="003A0D86" w:rsidRDefault="003A0D86" w:rsidP="003A0D86">
      <w:pPr>
        <w:spacing w:line="360" w:lineRule="auto"/>
        <w:ind w:firstLineChars="200" w:firstLine="480"/>
        <w:rPr>
          <w:rFonts w:ascii="宋体" w:hAnsi="宋体" w:cs="宋体"/>
          <w:sz w:val="24"/>
          <w:szCs w:val="24"/>
        </w:rPr>
      </w:pPr>
      <w:r>
        <w:rPr>
          <w:rFonts w:ascii="宋体" w:hAnsi="宋体" w:cs="宋体" w:hint="eastAsia"/>
          <w:sz w:val="24"/>
          <w:szCs w:val="24"/>
        </w:rPr>
        <w:t>正本份数：1份   副本份数：3份</w:t>
      </w:r>
    </w:p>
    <w:p w14:paraId="25CFC1EB" w14:textId="77777777" w:rsidR="003A0D86" w:rsidRDefault="003A0D86" w:rsidP="003A0D86">
      <w:pPr>
        <w:spacing w:line="360" w:lineRule="auto"/>
        <w:ind w:firstLineChars="200" w:firstLine="482"/>
        <w:rPr>
          <w:rFonts w:ascii="宋体" w:hAnsi="宋体" w:cs="宋体"/>
          <w:b/>
          <w:sz w:val="24"/>
          <w:szCs w:val="24"/>
        </w:rPr>
      </w:pPr>
      <w:r>
        <w:rPr>
          <w:rFonts w:ascii="宋体" w:hAnsi="宋体" w:cs="宋体" w:hint="eastAsia"/>
          <w:b/>
          <w:sz w:val="24"/>
          <w:szCs w:val="24"/>
        </w:rPr>
        <w:t>九、投标保证金</w:t>
      </w:r>
    </w:p>
    <w:p w14:paraId="2E4F29B7" w14:textId="77777777" w:rsidR="003A0D86" w:rsidRDefault="003A0D86" w:rsidP="003A0D86">
      <w:pPr>
        <w:spacing w:line="360" w:lineRule="auto"/>
        <w:ind w:firstLineChars="200" w:firstLine="480"/>
        <w:rPr>
          <w:rFonts w:ascii="宋体" w:hAnsi="宋体" w:cs="宋体" w:hint="eastAsia"/>
          <w:bCs/>
          <w:sz w:val="24"/>
          <w:szCs w:val="24"/>
        </w:rPr>
      </w:pPr>
      <w:r>
        <w:rPr>
          <w:rFonts w:ascii="宋体" w:hAnsi="宋体" w:cs="宋体" w:hint="eastAsia"/>
          <w:sz w:val="24"/>
          <w:szCs w:val="24"/>
        </w:rPr>
        <w:t>投标保证金金额：</w:t>
      </w:r>
      <w:r>
        <w:rPr>
          <w:rFonts w:ascii="宋体" w:hAnsi="宋体" w:cs="宋体" w:hint="eastAsia"/>
          <w:bCs/>
          <w:sz w:val="24"/>
          <w:szCs w:val="24"/>
        </w:rPr>
        <w:t>本项目不收取投标保证金</w:t>
      </w:r>
    </w:p>
    <w:p w14:paraId="12ADCA99" w14:textId="77777777" w:rsidR="00B3376F" w:rsidRPr="003A0D86" w:rsidRDefault="00B3376F"/>
    <w:sectPr w:rsidR="00B3376F" w:rsidRPr="003A0D8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138F0EA" w14:textId="77777777" w:rsidR="00E146DA" w:rsidRDefault="00E146DA" w:rsidP="00E146DA">
      <w:r>
        <w:separator/>
      </w:r>
    </w:p>
  </w:endnote>
  <w:endnote w:type="continuationSeparator" w:id="0">
    <w:p w14:paraId="55DF365F" w14:textId="77777777" w:rsidR="00E146DA" w:rsidRDefault="00E146DA" w:rsidP="00E146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266034B" w14:textId="77777777" w:rsidR="00E146DA" w:rsidRDefault="00E146DA" w:rsidP="00E146DA">
      <w:r>
        <w:separator/>
      </w:r>
    </w:p>
  </w:footnote>
  <w:footnote w:type="continuationSeparator" w:id="0">
    <w:p w14:paraId="6803F65C" w14:textId="77777777" w:rsidR="00E146DA" w:rsidRDefault="00E146DA" w:rsidP="00E146D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7232"/>
    <w:rsid w:val="00227891"/>
    <w:rsid w:val="0023351D"/>
    <w:rsid w:val="003A0D86"/>
    <w:rsid w:val="00417232"/>
    <w:rsid w:val="008107ED"/>
    <w:rsid w:val="00AE2CEF"/>
    <w:rsid w:val="00B3376F"/>
    <w:rsid w:val="00B41E5E"/>
    <w:rsid w:val="00D01253"/>
    <w:rsid w:val="00D54A6A"/>
    <w:rsid w:val="00DA2586"/>
    <w:rsid w:val="00E146DA"/>
    <w:rsid w:val="00E74E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4BADB7"/>
  <w15:chartTrackingRefBased/>
  <w15:docId w15:val="{31DDCD81-35F7-4EB7-A2EB-F9E0CC6C74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zh-CN"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a0"/>
    <w:qFormat/>
    <w:rsid w:val="00E146DA"/>
    <w:pPr>
      <w:widowControl w:val="0"/>
      <w:jc w:val="both"/>
    </w:pPr>
    <w:rPr>
      <w:rFonts w:ascii="Times New Roman" w:eastAsia="宋体" w:hAnsi="Times New Roman" w:cs="Times New Roman"/>
      <w14:ligatures w14:val="none"/>
    </w:rPr>
  </w:style>
  <w:style w:type="paragraph" w:styleId="1">
    <w:name w:val="heading 1"/>
    <w:basedOn w:val="a"/>
    <w:next w:val="a"/>
    <w:link w:val="10"/>
    <w:qFormat/>
    <w:rsid w:val="00E146DA"/>
    <w:pPr>
      <w:keepNext/>
      <w:keepLines/>
      <w:spacing w:before="340" w:after="330" w:line="576" w:lineRule="auto"/>
      <w:jc w:val="center"/>
      <w:outlineLvl w:val="0"/>
    </w:pPr>
    <w:rPr>
      <w:b/>
      <w:bCs/>
      <w:kern w:val="44"/>
      <w:sz w:val="52"/>
      <w:szCs w:val="4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a5"/>
    <w:uiPriority w:val="99"/>
    <w:unhideWhenUsed/>
    <w:rsid w:val="00E146DA"/>
    <w:pPr>
      <w:tabs>
        <w:tab w:val="center" w:pos="4153"/>
        <w:tab w:val="right" w:pos="8306"/>
      </w:tabs>
      <w:snapToGrid w:val="0"/>
      <w:jc w:val="center"/>
    </w:pPr>
    <w:rPr>
      <w:rFonts w:asciiTheme="minorHAnsi" w:eastAsiaTheme="minorEastAsia" w:hAnsiTheme="minorHAnsi" w:cstheme="minorBidi"/>
      <w:sz w:val="18"/>
      <w:szCs w:val="18"/>
      <w14:ligatures w14:val="standardContextual"/>
    </w:rPr>
  </w:style>
  <w:style w:type="character" w:customStyle="1" w:styleId="a5">
    <w:name w:val="页眉 字符"/>
    <w:basedOn w:val="a1"/>
    <w:link w:val="a4"/>
    <w:uiPriority w:val="99"/>
    <w:rsid w:val="00E146DA"/>
    <w:rPr>
      <w:sz w:val="18"/>
      <w:szCs w:val="18"/>
    </w:rPr>
  </w:style>
  <w:style w:type="paragraph" w:styleId="a6">
    <w:name w:val="footer"/>
    <w:basedOn w:val="a"/>
    <w:link w:val="a7"/>
    <w:uiPriority w:val="99"/>
    <w:unhideWhenUsed/>
    <w:rsid w:val="00E146DA"/>
    <w:pPr>
      <w:tabs>
        <w:tab w:val="center" w:pos="4153"/>
        <w:tab w:val="right" w:pos="8306"/>
      </w:tabs>
      <w:snapToGrid w:val="0"/>
      <w:jc w:val="left"/>
    </w:pPr>
    <w:rPr>
      <w:rFonts w:asciiTheme="minorHAnsi" w:eastAsiaTheme="minorEastAsia" w:hAnsiTheme="minorHAnsi" w:cstheme="minorBidi"/>
      <w:sz w:val="18"/>
      <w:szCs w:val="18"/>
      <w14:ligatures w14:val="standardContextual"/>
    </w:rPr>
  </w:style>
  <w:style w:type="character" w:customStyle="1" w:styleId="a7">
    <w:name w:val="页脚 字符"/>
    <w:basedOn w:val="a1"/>
    <w:link w:val="a6"/>
    <w:uiPriority w:val="99"/>
    <w:rsid w:val="00E146DA"/>
    <w:rPr>
      <w:sz w:val="18"/>
      <w:szCs w:val="18"/>
    </w:rPr>
  </w:style>
  <w:style w:type="character" w:customStyle="1" w:styleId="10">
    <w:name w:val="标题 1 字符"/>
    <w:basedOn w:val="a1"/>
    <w:link w:val="1"/>
    <w:qFormat/>
    <w:rsid w:val="00E146DA"/>
    <w:rPr>
      <w:rFonts w:ascii="Times New Roman" w:eastAsia="宋体" w:hAnsi="Times New Roman" w:cs="Times New Roman"/>
      <w:b/>
      <w:bCs/>
      <w:kern w:val="44"/>
      <w:sz w:val="52"/>
      <w:szCs w:val="44"/>
      <w14:ligatures w14:val="none"/>
    </w:rPr>
  </w:style>
  <w:style w:type="character" w:styleId="a8">
    <w:name w:val="Hyperlink"/>
    <w:unhideWhenUsed/>
    <w:qFormat/>
    <w:rsid w:val="00E146DA"/>
    <w:rPr>
      <w:color w:val="0000FF"/>
      <w:u w:val="single"/>
    </w:rPr>
  </w:style>
  <w:style w:type="paragraph" w:styleId="a0">
    <w:name w:val="Block Text"/>
    <w:basedOn w:val="a"/>
    <w:uiPriority w:val="99"/>
    <w:semiHidden/>
    <w:unhideWhenUsed/>
    <w:rsid w:val="00E146DA"/>
    <w:pPr>
      <w:spacing w:after="120"/>
      <w:ind w:leftChars="700" w:left="1440" w:rightChars="700" w:right="1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joccon.cn/hwzb/"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3</Pages>
  <Words>266</Words>
  <Characters>1519</Characters>
  <Application>Microsoft Office Word</Application>
  <DocSecurity>0</DocSecurity>
  <Lines>12</Lines>
  <Paragraphs>3</Paragraphs>
  <ScaleCrop>false</ScaleCrop>
  <Company/>
  <LinksUpToDate>false</LinksUpToDate>
  <CharactersWithSpaces>1782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博闻 姜</dc:creator>
  <cp:keywords/>
  <dc:description/>
  <cp:lastModifiedBy>熊改杰</cp:lastModifiedBy>
  <cp:revision>6</cp:revision>
  <dcterms:created xsi:type="dcterms:W3CDTF">2024-04-09T02:27:00Z</dcterms:created>
  <dcterms:modified xsi:type="dcterms:W3CDTF">2024-09-02T07:41:00Z</dcterms:modified>
</cp:coreProperties>
</file>